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7A97E" w14:textId="77777777" w:rsidR="00F5008E" w:rsidRPr="00F5008E" w:rsidRDefault="00F5008E" w:rsidP="00F5008E">
      <w:r w:rsidRPr="00F5008E">
        <w:t xml:space="preserve">This is a great step! Based on your export business focus (coffee and spices), the need to build trust (since you're new), and the dual conversion goals (sample and bulk quote), we need an Information Architecture (IA) that is </w:t>
      </w:r>
      <w:r w:rsidRPr="00F5008E">
        <w:rPr>
          <w:b/>
          <w:bCs/>
        </w:rPr>
        <w:t>lean, persuasive, and transparent.</w:t>
      </w:r>
    </w:p>
    <w:p w14:paraId="022E2F3A" w14:textId="77777777" w:rsidR="00F5008E" w:rsidRPr="00F5008E" w:rsidRDefault="00F5008E" w:rsidP="00F5008E">
      <w:r w:rsidRPr="00F5008E">
        <w:t>Here is the essential page map for your export website, grouped by their psychological purpose:</w:t>
      </w:r>
    </w:p>
    <w:p w14:paraId="40D67F7D" w14:textId="77777777" w:rsidR="00F5008E" w:rsidRPr="00F5008E" w:rsidRDefault="00000000" w:rsidP="00F5008E">
      <w:r>
        <w:pict w14:anchorId="34CE63C5">
          <v:rect id="_x0000_i1025" style="width:0;height:1.5pt" o:hralign="center" o:hrstd="t" o:hr="t" fillcolor="#a0a0a0" stroked="f"/>
        </w:pict>
      </w:r>
    </w:p>
    <w:p w14:paraId="7FE5B9D2" w14:textId="77777777" w:rsidR="00F5008E" w:rsidRPr="00F5008E" w:rsidRDefault="00F5008E" w:rsidP="00F5008E">
      <w:pPr>
        <w:rPr>
          <w:b/>
          <w:bCs/>
        </w:rPr>
      </w:pPr>
      <w:r w:rsidRPr="00F5008E">
        <w:rPr>
          <w:rFonts w:ascii="Segoe UI Emoji" w:hAnsi="Segoe UI Emoji" w:cs="Segoe UI Emoji"/>
          <w:b/>
          <w:bCs/>
        </w:rPr>
        <w:t>🧭</w:t>
      </w:r>
      <w:r w:rsidRPr="00F5008E">
        <w:rPr>
          <w:b/>
          <w:bCs/>
        </w:rPr>
        <w:t xml:space="preserve"> Core Navigation Pages (The "What" and "How")</w:t>
      </w:r>
    </w:p>
    <w:p w14:paraId="2B16B536" w14:textId="77777777" w:rsidR="00F5008E" w:rsidRPr="00F5008E" w:rsidRDefault="00F5008E" w:rsidP="00F5008E">
      <w:r w:rsidRPr="00F5008E">
        <w:t>These are the primary links that should be immediately visible in your global header navigation.</w:t>
      </w:r>
    </w:p>
    <w:p w14:paraId="21329F47" w14:textId="77777777" w:rsidR="00F5008E" w:rsidRPr="00F5008E" w:rsidRDefault="00F5008E" w:rsidP="00F5008E">
      <w:pPr>
        <w:numPr>
          <w:ilvl w:val="0"/>
          <w:numId w:val="12"/>
        </w:numPr>
      </w:pPr>
      <w:r w:rsidRPr="00F5008E">
        <w:rPr>
          <w:b/>
          <w:bCs/>
        </w:rPr>
        <w:t>Home Page:</w:t>
      </w:r>
    </w:p>
    <w:p w14:paraId="2E152549" w14:textId="77777777" w:rsidR="00F5008E" w:rsidRPr="00F5008E" w:rsidRDefault="00F5008E" w:rsidP="00F5008E">
      <w:pPr>
        <w:numPr>
          <w:ilvl w:val="1"/>
          <w:numId w:val="12"/>
        </w:numPr>
      </w:pPr>
      <w:r w:rsidRPr="00F5008E">
        <w:rPr>
          <w:b/>
          <w:bCs/>
        </w:rPr>
        <w:t>Purpose:</w:t>
      </w:r>
      <w:r w:rsidRPr="00F5008E">
        <w:t xml:space="preserve"> Instant trust, high-impact visuals, clear value proposition, and two highly visible CTAs: </w:t>
      </w:r>
      <w:r w:rsidRPr="00F5008E">
        <w:rPr>
          <w:b/>
          <w:bCs/>
        </w:rPr>
        <w:t>"Request a Sample"</w:t>
      </w:r>
      <w:r w:rsidRPr="00F5008E">
        <w:t xml:space="preserve"> and </w:t>
      </w:r>
      <w:r w:rsidRPr="00F5008E">
        <w:rPr>
          <w:b/>
          <w:bCs/>
        </w:rPr>
        <w:t>"Request a Quote."</w:t>
      </w:r>
    </w:p>
    <w:p w14:paraId="7C4427B9" w14:textId="77777777" w:rsidR="00F5008E" w:rsidRPr="00F5008E" w:rsidRDefault="00F5008E" w:rsidP="00F5008E">
      <w:pPr>
        <w:numPr>
          <w:ilvl w:val="0"/>
          <w:numId w:val="12"/>
        </w:numPr>
      </w:pPr>
      <w:r w:rsidRPr="00F5008E">
        <w:rPr>
          <w:b/>
          <w:bCs/>
        </w:rPr>
        <w:t>Products / Catalog:</w:t>
      </w:r>
    </w:p>
    <w:p w14:paraId="5DB4EBFA" w14:textId="77777777" w:rsidR="00F5008E" w:rsidRPr="00F5008E" w:rsidRDefault="00F5008E" w:rsidP="00F5008E">
      <w:pPr>
        <w:numPr>
          <w:ilvl w:val="1"/>
          <w:numId w:val="12"/>
        </w:numPr>
      </w:pPr>
      <w:r w:rsidRPr="00F5008E">
        <w:rPr>
          <w:b/>
          <w:bCs/>
        </w:rPr>
        <w:t>Purpose:</w:t>
      </w:r>
      <w:r w:rsidRPr="00F5008E">
        <w:t xml:space="preserve"> The main hub for commerce. Needs high-level categorization (e.g., Coffee, Spices).</w:t>
      </w:r>
    </w:p>
    <w:p w14:paraId="00CDB4C2" w14:textId="77777777" w:rsidR="00F5008E" w:rsidRPr="00F5008E" w:rsidRDefault="00F5008E" w:rsidP="00F5008E">
      <w:pPr>
        <w:numPr>
          <w:ilvl w:val="0"/>
          <w:numId w:val="12"/>
        </w:numPr>
      </w:pPr>
      <w:r w:rsidRPr="00F5008E">
        <w:rPr>
          <w:b/>
          <w:bCs/>
        </w:rPr>
        <w:t>Individual Product Pages (e.g., Arabica Beans, Black Pepper):</w:t>
      </w:r>
    </w:p>
    <w:p w14:paraId="6E9C2F45" w14:textId="77777777" w:rsidR="00F5008E" w:rsidRPr="00F5008E" w:rsidRDefault="00F5008E" w:rsidP="00F5008E">
      <w:pPr>
        <w:numPr>
          <w:ilvl w:val="1"/>
          <w:numId w:val="12"/>
        </w:numPr>
      </w:pPr>
      <w:r w:rsidRPr="00F5008E">
        <w:rPr>
          <w:b/>
          <w:bCs/>
        </w:rPr>
        <w:t>Purpose:</w:t>
      </w:r>
      <w:r w:rsidRPr="00F5008E">
        <w:t xml:space="preserve"> The conversion point. Detailed specifications, origin story, compliance data, zoomable images, and a sticky </w:t>
      </w:r>
      <w:r w:rsidRPr="00F5008E">
        <w:rPr>
          <w:b/>
          <w:bCs/>
        </w:rPr>
        <w:t>"Request a Sample"</w:t>
      </w:r>
      <w:r w:rsidRPr="00F5008E">
        <w:t xml:space="preserve"> CTA alongside a </w:t>
      </w:r>
      <w:r w:rsidRPr="00F5008E">
        <w:rPr>
          <w:b/>
          <w:bCs/>
        </w:rPr>
        <w:t>"Request a Bulk Quote"</w:t>
      </w:r>
      <w:r w:rsidRPr="00F5008E">
        <w:t xml:space="preserve"> CTA.</w:t>
      </w:r>
    </w:p>
    <w:p w14:paraId="78CE5E21" w14:textId="77777777" w:rsidR="00F5008E" w:rsidRPr="00F5008E" w:rsidRDefault="00F5008E" w:rsidP="00F5008E">
      <w:pPr>
        <w:numPr>
          <w:ilvl w:val="0"/>
          <w:numId w:val="12"/>
        </w:numPr>
      </w:pPr>
      <w:r w:rsidRPr="00F5008E">
        <w:rPr>
          <w:b/>
          <w:bCs/>
        </w:rPr>
        <w:t>Logistics &amp; Shipping / Export Process:</w:t>
      </w:r>
    </w:p>
    <w:p w14:paraId="1FFE0B4E" w14:textId="77777777" w:rsidR="00F5008E" w:rsidRPr="00F5008E" w:rsidRDefault="00F5008E" w:rsidP="00F5008E">
      <w:pPr>
        <w:numPr>
          <w:ilvl w:val="1"/>
          <w:numId w:val="12"/>
        </w:numPr>
      </w:pPr>
      <w:r w:rsidRPr="00F5008E">
        <w:rPr>
          <w:b/>
          <w:bCs/>
        </w:rPr>
        <w:t>Purpose:</w:t>
      </w:r>
      <w:r w:rsidRPr="00F5008E">
        <w:t xml:space="preserve"> Reduces buyer anxiety. Clearly explains Incoterms, packaging options, typical lead times, accepted payment methods (LC, TT, etc.), and port capabilities. This builds </w:t>
      </w:r>
      <w:r w:rsidRPr="00F5008E">
        <w:rPr>
          <w:b/>
          <w:bCs/>
        </w:rPr>
        <w:t>Competence Authority.</w:t>
      </w:r>
    </w:p>
    <w:p w14:paraId="700477CA" w14:textId="77777777" w:rsidR="00F5008E" w:rsidRPr="00F5008E" w:rsidRDefault="00F5008E" w:rsidP="00F5008E">
      <w:pPr>
        <w:numPr>
          <w:ilvl w:val="0"/>
          <w:numId w:val="12"/>
        </w:numPr>
      </w:pPr>
      <w:r w:rsidRPr="00F5008E">
        <w:rPr>
          <w:b/>
          <w:bCs/>
        </w:rPr>
        <w:t>Contact Us:</w:t>
      </w:r>
    </w:p>
    <w:p w14:paraId="76747305" w14:textId="77777777" w:rsidR="00F5008E" w:rsidRPr="00F5008E" w:rsidRDefault="00F5008E" w:rsidP="00F5008E">
      <w:pPr>
        <w:numPr>
          <w:ilvl w:val="1"/>
          <w:numId w:val="12"/>
        </w:numPr>
      </w:pPr>
      <w:r w:rsidRPr="00F5008E">
        <w:rPr>
          <w:b/>
          <w:bCs/>
        </w:rPr>
        <w:t>Purpose:</w:t>
      </w:r>
      <w:r w:rsidRPr="00F5008E">
        <w:t xml:space="preserve"> Direct line to sales. Includes a primary form for </w:t>
      </w:r>
      <w:r w:rsidRPr="00F5008E">
        <w:rPr>
          <w:b/>
          <w:bCs/>
        </w:rPr>
        <w:t>Bulk Inquiries</w:t>
      </w:r>
      <w:r w:rsidRPr="00F5008E">
        <w:t>, a secondary form for general questions, contact numbers (with country codes), and your physical address.</w:t>
      </w:r>
    </w:p>
    <w:p w14:paraId="6C6D83B8" w14:textId="77777777" w:rsidR="00F5008E" w:rsidRPr="00F5008E" w:rsidRDefault="00000000" w:rsidP="00F5008E">
      <w:r>
        <w:pict w14:anchorId="6CD643E5">
          <v:rect id="_x0000_i1026" style="width:0;height:1.5pt" o:hralign="center" o:hrstd="t" o:hr="t" fillcolor="#a0a0a0" stroked="f"/>
        </w:pict>
      </w:r>
    </w:p>
    <w:p w14:paraId="40632241" w14:textId="77777777" w:rsidR="00F5008E" w:rsidRPr="00F5008E" w:rsidRDefault="00F5008E" w:rsidP="00F5008E">
      <w:pPr>
        <w:rPr>
          <w:b/>
          <w:bCs/>
        </w:rPr>
      </w:pPr>
      <w:r w:rsidRPr="00F5008E">
        <w:rPr>
          <w:rFonts w:ascii="Segoe UI Emoji" w:hAnsi="Segoe UI Emoji" w:cs="Segoe UI Emoji"/>
          <w:b/>
          <w:bCs/>
        </w:rPr>
        <w:t>✅</w:t>
      </w:r>
      <w:r w:rsidRPr="00F5008E">
        <w:rPr>
          <w:b/>
          <w:bCs/>
        </w:rPr>
        <w:t xml:space="preserve"> Trust &amp; Authority Pages (The "Why Trust Us")</w:t>
      </w:r>
    </w:p>
    <w:p w14:paraId="3625ED8F" w14:textId="77777777" w:rsidR="00F5008E" w:rsidRPr="00F5008E" w:rsidRDefault="00F5008E" w:rsidP="00F5008E">
      <w:r w:rsidRPr="00F5008E">
        <w:t>These pages are critical for converting a skeptical visitor into a qualified lead, especially since you are a new exporter. They should be prominent in the header or in a visually strong footer section.</w:t>
      </w:r>
    </w:p>
    <w:p w14:paraId="68174789" w14:textId="77777777" w:rsidR="00F5008E" w:rsidRPr="00F5008E" w:rsidRDefault="00F5008E" w:rsidP="00F5008E">
      <w:pPr>
        <w:numPr>
          <w:ilvl w:val="0"/>
          <w:numId w:val="13"/>
        </w:numPr>
      </w:pPr>
      <w:r w:rsidRPr="00F5008E">
        <w:rPr>
          <w:b/>
          <w:bCs/>
        </w:rPr>
        <w:lastRenderedPageBreak/>
        <w:t>About Us / Our Story:</w:t>
      </w:r>
    </w:p>
    <w:p w14:paraId="602042A3" w14:textId="77777777" w:rsidR="00F5008E" w:rsidRPr="00F5008E" w:rsidRDefault="00F5008E" w:rsidP="00F5008E">
      <w:pPr>
        <w:numPr>
          <w:ilvl w:val="1"/>
          <w:numId w:val="13"/>
        </w:numPr>
      </w:pPr>
      <w:r w:rsidRPr="00F5008E">
        <w:rPr>
          <w:b/>
          <w:bCs/>
        </w:rPr>
        <w:t>Purpose:</w:t>
      </w:r>
      <w:r w:rsidRPr="00F5008E">
        <w:t xml:space="preserve"> Builds </w:t>
      </w:r>
      <w:r w:rsidRPr="00F5008E">
        <w:rPr>
          <w:b/>
          <w:bCs/>
        </w:rPr>
        <w:t>transparency and rapport.</w:t>
      </w:r>
      <w:r w:rsidRPr="00F5008E">
        <w:t xml:space="preserve"> Details your company history, mission, ethical sourcing, the team (with photos), and your long-term vision.</w:t>
      </w:r>
    </w:p>
    <w:p w14:paraId="50A94852" w14:textId="77777777" w:rsidR="00F5008E" w:rsidRPr="00F5008E" w:rsidRDefault="00F5008E" w:rsidP="00F5008E">
      <w:pPr>
        <w:numPr>
          <w:ilvl w:val="0"/>
          <w:numId w:val="13"/>
        </w:numPr>
      </w:pPr>
      <w:r w:rsidRPr="00F5008E">
        <w:rPr>
          <w:b/>
          <w:bCs/>
        </w:rPr>
        <w:t>Quality &amp; Certifications:</w:t>
      </w:r>
    </w:p>
    <w:p w14:paraId="09485B38" w14:textId="77777777" w:rsidR="00F5008E" w:rsidRPr="00F5008E" w:rsidRDefault="00F5008E" w:rsidP="00F5008E">
      <w:pPr>
        <w:numPr>
          <w:ilvl w:val="1"/>
          <w:numId w:val="13"/>
        </w:numPr>
      </w:pPr>
      <w:r w:rsidRPr="00F5008E">
        <w:rPr>
          <w:b/>
          <w:bCs/>
        </w:rPr>
        <w:t>Purpose:</w:t>
      </w:r>
      <w:r w:rsidRPr="00F5008E">
        <w:t xml:space="preserve"> Your credibility powerhouse. Clearly display logos and descriptions of all relevant food safety and quality standards (HACCP, ISO, Organic, Fair Trade, etc.). You can also include quality control flowcharts here. This is non-negotiable for serious B2B buyers.</w:t>
      </w:r>
    </w:p>
    <w:p w14:paraId="37E01643" w14:textId="77777777" w:rsidR="00F5008E" w:rsidRPr="00F5008E" w:rsidRDefault="00F5008E" w:rsidP="00F5008E">
      <w:pPr>
        <w:numPr>
          <w:ilvl w:val="0"/>
          <w:numId w:val="13"/>
        </w:numPr>
      </w:pPr>
      <w:r w:rsidRPr="00F5008E">
        <w:rPr>
          <w:b/>
          <w:bCs/>
        </w:rPr>
        <w:t>Sourcing &amp; Sustainability:</w:t>
      </w:r>
    </w:p>
    <w:p w14:paraId="2AC2D48B" w14:textId="77777777" w:rsidR="00F5008E" w:rsidRPr="00F5008E" w:rsidRDefault="00F5008E" w:rsidP="00F5008E">
      <w:pPr>
        <w:numPr>
          <w:ilvl w:val="1"/>
          <w:numId w:val="13"/>
        </w:numPr>
      </w:pPr>
      <w:r w:rsidRPr="00F5008E">
        <w:rPr>
          <w:b/>
          <w:bCs/>
        </w:rPr>
        <w:t>Purpose:</w:t>
      </w:r>
      <w:r w:rsidRPr="00F5008E">
        <w:t xml:space="preserve"> Appeals to modern buyers' values. Details your supply chain, farm relationships, environmental practices, and social responsibility initiatives.</w:t>
      </w:r>
    </w:p>
    <w:p w14:paraId="0F60A7EC" w14:textId="77777777" w:rsidR="00F5008E" w:rsidRPr="00F5008E" w:rsidRDefault="00000000" w:rsidP="00F5008E">
      <w:r>
        <w:pict w14:anchorId="72F7A565">
          <v:rect id="_x0000_i1027" style="width:0;height:1.5pt" o:hralign="center" o:hrstd="t" o:hr="t" fillcolor="#a0a0a0" stroked="f"/>
        </w:pict>
      </w:r>
    </w:p>
    <w:p w14:paraId="0A16D0E5" w14:textId="77777777" w:rsidR="00F5008E" w:rsidRPr="00F5008E" w:rsidRDefault="00F5008E" w:rsidP="00F5008E">
      <w:pPr>
        <w:rPr>
          <w:b/>
          <w:bCs/>
        </w:rPr>
      </w:pPr>
      <w:r w:rsidRPr="00F5008E">
        <w:rPr>
          <w:rFonts w:ascii="Segoe UI Emoji" w:hAnsi="Segoe UI Emoji" w:cs="Segoe UI Emoji"/>
          <w:b/>
          <w:bCs/>
        </w:rPr>
        <w:t>🎯</w:t>
      </w:r>
      <w:r w:rsidRPr="00F5008E">
        <w:rPr>
          <w:b/>
          <w:bCs/>
        </w:rPr>
        <w:t xml:space="preserve"> Conversion Funnel Pages (The Action Points)</w:t>
      </w:r>
    </w:p>
    <w:p w14:paraId="28589199" w14:textId="77777777" w:rsidR="00F5008E" w:rsidRPr="00F5008E" w:rsidRDefault="00F5008E" w:rsidP="00F5008E">
      <w:r w:rsidRPr="00F5008E">
        <w:t>These are the landing pages for your main CTAs and forms. They should have minimal navigation distractions (a "focused conversion funnel").</w:t>
      </w:r>
    </w:p>
    <w:p w14:paraId="68D65B18" w14:textId="77777777" w:rsidR="00F5008E" w:rsidRPr="00F5008E" w:rsidRDefault="00F5008E" w:rsidP="00F5008E">
      <w:pPr>
        <w:numPr>
          <w:ilvl w:val="0"/>
          <w:numId w:val="14"/>
        </w:numPr>
      </w:pPr>
      <w:r w:rsidRPr="00F5008E">
        <w:rPr>
          <w:b/>
          <w:bCs/>
        </w:rPr>
        <w:t>Request a Sample (Landing Page):</w:t>
      </w:r>
    </w:p>
    <w:p w14:paraId="0271909F" w14:textId="77777777" w:rsidR="00F5008E" w:rsidRPr="00F5008E" w:rsidRDefault="00F5008E" w:rsidP="00F5008E">
      <w:pPr>
        <w:numPr>
          <w:ilvl w:val="1"/>
          <w:numId w:val="14"/>
        </w:numPr>
      </w:pPr>
      <w:r w:rsidRPr="00F5008E">
        <w:rPr>
          <w:b/>
          <w:bCs/>
        </w:rPr>
        <w:t>Purpose:</w:t>
      </w:r>
      <w:r w:rsidRPr="00F5008E">
        <w:t xml:space="preserve"> Dedicated page to complete the low-friction sample request. Needs a short form, clear disclaimer (e.g., sample cost, shipping responsibility), and confirmation of what the buyer receives.</w:t>
      </w:r>
    </w:p>
    <w:p w14:paraId="59C5E2A0" w14:textId="77777777" w:rsidR="00F5008E" w:rsidRPr="00F5008E" w:rsidRDefault="00F5008E" w:rsidP="00F5008E">
      <w:pPr>
        <w:numPr>
          <w:ilvl w:val="0"/>
          <w:numId w:val="14"/>
        </w:numPr>
      </w:pPr>
      <w:r w:rsidRPr="00F5008E">
        <w:rPr>
          <w:b/>
          <w:bCs/>
        </w:rPr>
        <w:t>Request a Quote (Landing Page):</w:t>
      </w:r>
    </w:p>
    <w:p w14:paraId="1793FD2E" w14:textId="77777777" w:rsidR="00F5008E" w:rsidRPr="00F5008E" w:rsidRDefault="00F5008E" w:rsidP="00F5008E">
      <w:pPr>
        <w:numPr>
          <w:ilvl w:val="1"/>
          <w:numId w:val="14"/>
        </w:numPr>
      </w:pPr>
      <w:r w:rsidRPr="00F5008E">
        <w:rPr>
          <w:b/>
          <w:bCs/>
        </w:rPr>
        <w:t>Purpose:</w:t>
      </w:r>
      <w:r w:rsidRPr="00F5008E">
        <w:t xml:space="preserve"> Dedicated page for high-intent bulk quote requests. This form should be slightly longer and require qualifying information like </w:t>
      </w:r>
      <w:r w:rsidRPr="00F5008E">
        <w:rPr>
          <w:b/>
          <w:bCs/>
        </w:rPr>
        <w:t>Target Quantity, Destination Port,</w:t>
      </w:r>
      <w:r w:rsidRPr="00F5008E">
        <w:t xml:space="preserve"> and </w:t>
      </w:r>
      <w:r w:rsidRPr="00F5008E">
        <w:rPr>
          <w:b/>
          <w:bCs/>
        </w:rPr>
        <w:t>Target Price</w:t>
      </w:r>
      <w:r w:rsidRPr="00F5008E">
        <w:t xml:space="preserve"> (optional but helpful).</w:t>
      </w:r>
    </w:p>
    <w:p w14:paraId="23648B27" w14:textId="77777777" w:rsidR="00F5008E" w:rsidRPr="00F5008E" w:rsidRDefault="00F5008E" w:rsidP="00F5008E">
      <w:pPr>
        <w:numPr>
          <w:ilvl w:val="0"/>
          <w:numId w:val="14"/>
        </w:numPr>
      </w:pPr>
      <w:r w:rsidRPr="00F5008E">
        <w:rPr>
          <w:b/>
          <w:bCs/>
        </w:rPr>
        <w:t>(Optional) Blog / Resources:</w:t>
      </w:r>
    </w:p>
    <w:p w14:paraId="633B2EE8" w14:textId="77777777" w:rsidR="00F5008E" w:rsidRPr="00F5008E" w:rsidRDefault="00F5008E" w:rsidP="00F5008E">
      <w:pPr>
        <w:numPr>
          <w:ilvl w:val="1"/>
          <w:numId w:val="14"/>
        </w:numPr>
      </w:pPr>
      <w:r w:rsidRPr="00F5008E">
        <w:rPr>
          <w:b/>
          <w:bCs/>
        </w:rPr>
        <w:t>Purpose:</w:t>
      </w:r>
      <w:r w:rsidRPr="00F5008E">
        <w:t xml:space="preserve"> Builds </w:t>
      </w:r>
      <w:r w:rsidRPr="00F5008E">
        <w:rPr>
          <w:b/>
          <w:bCs/>
        </w:rPr>
        <w:t>Thought Leadership</w:t>
      </w:r>
      <w:r w:rsidRPr="00F5008E">
        <w:t>. Posts about market trends, coffee processing techniques, or spice recipes/uses. This improves SEO and positions you as an expert.</w:t>
      </w:r>
    </w:p>
    <w:p w14:paraId="70836F04" w14:textId="77777777" w:rsidR="00F5008E" w:rsidRPr="00F5008E" w:rsidRDefault="00000000" w:rsidP="00F5008E">
      <w:r>
        <w:pict w14:anchorId="2191019D">
          <v:rect id="_x0000_i1028" style="width:0;height:1.5pt" o:hralign="center" o:hrstd="t" o:hr="t" fillcolor="#a0a0a0" stroked="f"/>
        </w:pict>
      </w:r>
    </w:p>
    <w:p w14:paraId="7D46EC81" w14:textId="77777777" w:rsidR="00F5008E" w:rsidRPr="00F5008E" w:rsidRDefault="00F5008E" w:rsidP="00F5008E">
      <w:r w:rsidRPr="00F5008E">
        <w:t xml:space="preserve">In total, you need </w:t>
      </w:r>
      <w:r w:rsidRPr="00F5008E">
        <w:rPr>
          <w:b/>
          <w:bCs/>
        </w:rPr>
        <w:t>10 core pages</w:t>
      </w:r>
      <w:r w:rsidRPr="00F5008E">
        <w:t xml:space="preserve"> plus the individual product pages (which scale with your catalog).</w:t>
      </w:r>
    </w:p>
    <w:p w14:paraId="24EBFB0A" w14:textId="77777777" w:rsidR="00F5008E" w:rsidRPr="00F5008E" w:rsidRDefault="00F5008E" w:rsidP="00F5008E">
      <w:r w:rsidRPr="00F5008E">
        <w:lastRenderedPageBreak/>
        <w:t xml:space="preserve">Would you like me to now focus on the </w:t>
      </w:r>
      <w:r w:rsidRPr="00F5008E">
        <w:rPr>
          <w:b/>
          <w:bCs/>
        </w:rPr>
        <w:t>content outline</w:t>
      </w:r>
      <w:r w:rsidRPr="00F5008E">
        <w:t xml:space="preserve"> for the most important page, the </w:t>
      </w:r>
      <w:r w:rsidRPr="00F5008E">
        <w:rPr>
          <w:b/>
          <w:bCs/>
        </w:rPr>
        <w:t>Quality &amp; Certifications</w:t>
      </w:r>
      <w:r w:rsidRPr="00F5008E">
        <w:t xml:space="preserve"> page, to ensure it maximizes trust?</w:t>
      </w:r>
    </w:p>
    <w:p w14:paraId="5D96A857" w14:textId="399BEC4F" w:rsidR="00F5008E" w:rsidRDefault="00F5008E" w:rsidP="00F5008E"/>
    <w:p w14:paraId="1C79FD71" w14:textId="77777777" w:rsidR="0070721D" w:rsidRDefault="0070721D" w:rsidP="0070721D">
      <w:r w:rsidRPr="0070721D">
        <w:t>Here is the final, conversion-focused list of essential pages for your export business website:</w:t>
      </w:r>
    </w:p>
    <w:p w14:paraId="57E67041" w14:textId="77777777" w:rsidR="0070721D" w:rsidRDefault="0070721D" w:rsidP="0070721D">
      <w:pPr>
        <w:pStyle w:val="ListParagraph"/>
        <w:numPr>
          <w:ilvl w:val="0"/>
          <w:numId w:val="15"/>
        </w:numPr>
      </w:pPr>
      <w:r w:rsidRPr="0070721D">
        <w:t>Home</w:t>
      </w:r>
    </w:p>
    <w:p w14:paraId="74DC4AC1" w14:textId="77777777" w:rsidR="0070721D" w:rsidRDefault="0070721D" w:rsidP="0070721D">
      <w:pPr>
        <w:pStyle w:val="ListParagraph"/>
        <w:numPr>
          <w:ilvl w:val="0"/>
          <w:numId w:val="15"/>
        </w:numPr>
      </w:pPr>
      <w:r w:rsidRPr="0070721D">
        <w:t>Products (Catalog)</w:t>
      </w:r>
    </w:p>
    <w:p w14:paraId="3E553F0F" w14:textId="77777777" w:rsidR="0070721D" w:rsidRDefault="0070721D" w:rsidP="0070721D">
      <w:pPr>
        <w:pStyle w:val="ListParagraph"/>
        <w:numPr>
          <w:ilvl w:val="0"/>
          <w:numId w:val="15"/>
        </w:numPr>
      </w:pPr>
      <w:r w:rsidRPr="0070721D">
        <w:t>Individual Product Page (e.g., Arabica Coffee)</w:t>
      </w:r>
    </w:p>
    <w:p w14:paraId="72A8EB41" w14:textId="77777777" w:rsidR="0070721D" w:rsidRDefault="0070721D" w:rsidP="0070721D">
      <w:pPr>
        <w:pStyle w:val="ListParagraph"/>
        <w:numPr>
          <w:ilvl w:val="0"/>
          <w:numId w:val="15"/>
        </w:numPr>
      </w:pPr>
      <w:r w:rsidRPr="0070721D">
        <w:t>About Us / Our Story</w:t>
      </w:r>
    </w:p>
    <w:p w14:paraId="74F03519" w14:textId="77777777" w:rsidR="0070721D" w:rsidRDefault="0070721D" w:rsidP="0070721D">
      <w:pPr>
        <w:pStyle w:val="ListParagraph"/>
        <w:numPr>
          <w:ilvl w:val="0"/>
          <w:numId w:val="15"/>
        </w:numPr>
      </w:pPr>
      <w:r w:rsidRPr="0070721D">
        <w:t>Quality &amp; Certifications</w:t>
      </w:r>
    </w:p>
    <w:p w14:paraId="64A10AB1" w14:textId="77777777" w:rsidR="0070721D" w:rsidRDefault="0070721D" w:rsidP="0070721D">
      <w:pPr>
        <w:pStyle w:val="ListParagraph"/>
        <w:numPr>
          <w:ilvl w:val="0"/>
          <w:numId w:val="15"/>
        </w:numPr>
      </w:pPr>
      <w:r w:rsidRPr="0070721D">
        <w:t>Logistics &amp; Shipping</w:t>
      </w:r>
    </w:p>
    <w:p w14:paraId="5B84A1FB" w14:textId="77777777" w:rsidR="0070721D" w:rsidRDefault="0070721D" w:rsidP="0070721D">
      <w:pPr>
        <w:pStyle w:val="ListParagraph"/>
        <w:numPr>
          <w:ilvl w:val="0"/>
          <w:numId w:val="15"/>
        </w:numPr>
      </w:pPr>
      <w:r w:rsidRPr="0070721D">
        <w:t>Request a Sample (Landing Page)</w:t>
      </w:r>
    </w:p>
    <w:p w14:paraId="0D9DFBB7" w14:textId="77777777" w:rsidR="0070721D" w:rsidRDefault="0070721D" w:rsidP="0070721D">
      <w:pPr>
        <w:pStyle w:val="ListParagraph"/>
        <w:numPr>
          <w:ilvl w:val="0"/>
          <w:numId w:val="15"/>
        </w:numPr>
      </w:pPr>
      <w:r w:rsidRPr="0070721D">
        <w:t>Request a Bulk Quote (Landing Page)</w:t>
      </w:r>
    </w:p>
    <w:p w14:paraId="781ADAF8" w14:textId="77777777" w:rsidR="0070721D" w:rsidRDefault="0070721D" w:rsidP="0070721D">
      <w:pPr>
        <w:pStyle w:val="ListParagraph"/>
        <w:numPr>
          <w:ilvl w:val="0"/>
          <w:numId w:val="15"/>
        </w:numPr>
      </w:pPr>
      <w:r w:rsidRPr="0070721D">
        <w:t>Contact Us</w:t>
      </w:r>
    </w:p>
    <w:p w14:paraId="4906E739" w14:textId="77777777" w:rsidR="0070721D" w:rsidRDefault="0070721D" w:rsidP="0070721D">
      <w:pPr>
        <w:pStyle w:val="ListParagraph"/>
        <w:numPr>
          <w:ilvl w:val="0"/>
          <w:numId w:val="15"/>
        </w:numPr>
      </w:pPr>
      <w:r w:rsidRPr="0070721D">
        <w:t>Privacy Policy</w:t>
      </w:r>
    </w:p>
    <w:p w14:paraId="5865E88E" w14:textId="7355F825" w:rsidR="0070721D" w:rsidRDefault="0070721D" w:rsidP="0070721D">
      <w:pPr>
        <w:pStyle w:val="ListParagraph"/>
        <w:numPr>
          <w:ilvl w:val="0"/>
          <w:numId w:val="15"/>
        </w:numPr>
      </w:pPr>
      <w:r w:rsidRPr="0070721D">
        <w:t>Terms &amp; Conditions</w:t>
      </w:r>
      <w:r w:rsidR="00BB4230">
        <w:br/>
      </w:r>
      <w:r w:rsidR="00BB4230">
        <w:br/>
      </w:r>
    </w:p>
    <w:p w14:paraId="3116B0F7" w14:textId="04AD032B" w:rsidR="00BB4230" w:rsidRPr="00BB4230" w:rsidRDefault="00BB4230" w:rsidP="00BB4230">
      <w:pPr>
        <w:rPr>
          <w:b/>
          <w:bCs/>
        </w:rPr>
      </w:pPr>
      <w:r w:rsidRPr="00BB4230">
        <w:rPr>
          <w:b/>
          <w:bCs/>
        </w:rPr>
        <w:t>Wire Frame</w:t>
      </w:r>
    </w:p>
    <w:p w14:paraId="1DD6E43E" w14:textId="77777777" w:rsidR="00BB4230" w:rsidRPr="00BB4230" w:rsidRDefault="0070721D" w:rsidP="00BB4230">
      <w:r w:rsidRPr="0070721D">
        <w:t>Each page is designed to guide your prospects smoothly through the decision-making journey, minimising distractions and maximising trust, transparency, and conversion opportunities.</w:t>
      </w:r>
      <w:r w:rsidR="00BB4230">
        <w:br/>
      </w:r>
      <w:r w:rsidR="00BB4230">
        <w:br/>
      </w:r>
      <w:r w:rsidR="00BB4230" w:rsidRPr="00BB4230">
        <w:t xml:space="preserve">Okay, let's sketch out a wireframe for your Home Page. This will focus on the </w:t>
      </w:r>
      <w:r w:rsidR="00BB4230" w:rsidRPr="00BB4230">
        <w:rPr>
          <w:b/>
          <w:bCs/>
        </w:rPr>
        <w:t>structure and hierarchy</w:t>
      </w:r>
      <w:r w:rsidR="00BB4230" w:rsidRPr="00BB4230">
        <w:t xml:space="preserve"> of information and interactions, keeping your export business, product types (coffee &amp; spices), and dual CTAs (sample &amp; quote) in mind.</w:t>
      </w:r>
    </w:p>
    <w:p w14:paraId="57FEEB79" w14:textId="77777777" w:rsidR="00BB4230" w:rsidRPr="00BB4230" w:rsidRDefault="00BB4230" w:rsidP="00BB4230">
      <w:r w:rsidRPr="00BB4230">
        <w:t>We'll use a standard desktop layout, knowing it will be adapted for mobile.</w:t>
      </w:r>
    </w:p>
    <w:p w14:paraId="699C6FB3" w14:textId="77777777" w:rsidR="00BB4230" w:rsidRPr="00BB4230" w:rsidRDefault="00000000" w:rsidP="00BB4230">
      <w:r>
        <w:pict w14:anchorId="1612C489">
          <v:rect id="_x0000_i1029" style="width:0;height:1.5pt" o:hralign="center" o:hrstd="t" o:hrnoshade="t" o:hr="t" fillcolor="gray" stroked="f"/>
        </w:pict>
      </w:r>
    </w:p>
    <w:p w14:paraId="317611B3" w14:textId="77777777" w:rsidR="00BB4230" w:rsidRPr="00BB4230" w:rsidRDefault="00BB4230" w:rsidP="00BB4230">
      <w:pPr>
        <w:rPr>
          <w:b/>
          <w:bCs/>
        </w:rPr>
      </w:pPr>
      <w:r w:rsidRPr="001A166B">
        <w:rPr>
          <w:b/>
          <w:bCs/>
          <w:highlight w:val="yellow"/>
        </w:rPr>
        <w:t>Homepage Wireframe - Export Business (Coffee &amp; Spices)</w:t>
      </w:r>
    </w:p>
    <w:p w14:paraId="1991DA8B" w14:textId="77777777" w:rsidR="00BB4230" w:rsidRPr="00BB4230" w:rsidRDefault="00BB4230" w:rsidP="00BB4230">
      <w:r w:rsidRPr="00BB4230">
        <w:rPr>
          <w:b/>
          <w:bCs/>
        </w:rPr>
        <w:t>Goal:</w:t>
      </w:r>
      <w:r w:rsidRPr="00BB4230">
        <w:t xml:space="preserve"> Establish trust, showcase products, capture leads for samples/quotes.</w:t>
      </w:r>
    </w:p>
    <w:p w14:paraId="0B79CA29" w14:textId="77777777" w:rsidR="00BB4230" w:rsidRPr="00BB4230" w:rsidRDefault="00BB4230" w:rsidP="00BB4230">
      <w:r w:rsidRPr="00BB4230">
        <w:rPr>
          <w:b/>
          <w:bCs/>
        </w:rPr>
        <w:t>Visual Metaphor:</w:t>
      </w:r>
      <w:r w:rsidRPr="00BB4230">
        <w:t xml:space="preserve"> Think of a compelling story that starts with an immersive experience, then quickly funnels users to explore products or take action.</w:t>
      </w:r>
    </w:p>
    <w:p w14:paraId="5A4D3B31" w14:textId="77777777" w:rsidR="00BB4230" w:rsidRPr="00BB4230" w:rsidRDefault="00000000" w:rsidP="00BB4230">
      <w:r>
        <w:pict w14:anchorId="690A78FC">
          <v:rect id="_x0000_i1030" style="width:0;height:1.5pt" o:hralign="center" o:hrstd="t" o:hrnoshade="t" o:hr="t" fillcolor="gray" stroked="f"/>
        </w:pict>
      </w:r>
    </w:p>
    <w:p w14:paraId="5FE4BEC2" w14:textId="77777777" w:rsidR="00BB4230" w:rsidRPr="00BB4230" w:rsidRDefault="00BB4230" w:rsidP="00BB4230">
      <w:pPr>
        <w:rPr>
          <w:b/>
          <w:bCs/>
        </w:rPr>
      </w:pPr>
      <w:r w:rsidRPr="00BB4230">
        <w:rPr>
          <w:b/>
          <w:bCs/>
        </w:rPr>
        <w:t>A. Global Header (Always Visible)</w:t>
      </w:r>
    </w:p>
    <w:p w14:paraId="65771142" w14:textId="77777777" w:rsidR="00BB4230" w:rsidRPr="00BB4230" w:rsidRDefault="00BB4230" w:rsidP="00BB4230">
      <w:r w:rsidRPr="00BB4230">
        <w:t>[ Transparent background / sticky on scroll ]</w:t>
      </w:r>
    </w:p>
    <w:p w14:paraId="23DE09B0" w14:textId="77777777" w:rsidR="00BB4230" w:rsidRPr="00BB4230" w:rsidRDefault="00BB4230" w:rsidP="00BB4230">
      <w:pPr>
        <w:numPr>
          <w:ilvl w:val="0"/>
          <w:numId w:val="16"/>
        </w:numPr>
      </w:pPr>
      <w:r w:rsidRPr="00BB4230">
        <w:rPr>
          <w:b/>
          <w:bCs/>
        </w:rPr>
        <w:lastRenderedPageBreak/>
        <w:t>A1: Logo:</w:t>
      </w:r>
      <w:r w:rsidRPr="00BB4230">
        <w:t xml:space="preserve"> [ Your Brand Logo - prominent ]</w:t>
      </w:r>
    </w:p>
    <w:p w14:paraId="18267051" w14:textId="77777777" w:rsidR="00BB4230" w:rsidRPr="00BB4230" w:rsidRDefault="00BB4230" w:rsidP="00BB4230">
      <w:pPr>
        <w:numPr>
          <w:ilvl w:val="0"/>
          <w:numId w:val="16"/>
        </w:numPr>
      </w:pPr>
      <w:r w:rsidRPr="00BB4230">
        <w:rPr>
          <w:b/>
          <w:bCs/>
        </w:rPr>
        <w:t>A2: Main Navigation:</w:t>
      </w:r>
      <w:r w:rsidRPr="00BB4230">
        <w:t xml:space="preserve"> [ Home | Products | About Us | Quality &amp; Certifications | Logistics | Contact ]</w:t>
      </w:r>
    </w:p>
    <w:p w14:paraId="15AFA2ED" w14:textId="77777777" w:rsidR="00BB4230" w:rsidRPr="00BB4230" w:rsidRDefault="00BB4230" w:rsidP="00BB4230">
      <w:pPr>
        <w:numPr>
          <w:ilvl w:val="1"/>
          <w:numId w:val="16"/>
        </w:numPr>
      </w:pPr>
      <w:r w:rsidRPr="00BB4230">
        <w:rPr>
          <w:i/>
          <w:iCs/>
        </w:rPr>
        <w:t>Note: "Request a Sample" and "Request a Bulk Quote" will appear as distinct buttons, not just text links, usually at A3.</w:t>
      </w:r>
    </w:p>
    <w:p w14:paraId="0E0A2D3A" w14:textId="77777777" w:rsidR="00BB4230" w:rsidRPr="00BB4230" w:rsidRDefault="00BB4230" w:rsidP="00BB4230">
      <w:pPr>
        <w:numPr>
          <w:ilvl w:val="0"/>
          <w:numId w:val="16"/>
        </w:numPr>
      </w:pPr>
      <w:r w:rsidRPr="00BB4230">
        <w:rPr>
          <w:b/>
          <w:bCs/>
        </w:rPr>
        <w:t>A3: Primary Action Buttons:</w:t>
      </w:r>
      <w:r w:rsidRPr="00BB4230">
        <w:t xml:space="preserve"> [ Button: Request a Sample ] [ Button: Request a Bulk Quote ]</w:t>
      </w:r>
    </w:p>
    <w:p w14:paraId="3775B65B" w14:textId="77777777" w:rsidR="00BB4230" w:rsidRPr="00BB4230" w:rsidRDefault="00BB4230" w:rsidP="00BB4230">
      <w:pPr>
        <w:numPr>
          <w:ilvl w:val="0"/>
          <w:numId w:val="16"/>
        </w:numPr>
      </w:pPr>
      <w:r w:rsidRPr="00BB4230">
        <w:rPr>
          <w:b/>
          <w:bCs/>
        </w:rPr>
        <w:t>A4: Language Selector:</w:t>
      </w:r>
      <w:r w:rsidRPr="00BB4230">
        <w:t xml:space="preserve"> [ Dropdown/Icon: EN </w:t>
      </w:r>
      <w:r w:rsidRPr="00BB4230">
        <w:rPr>
          <w:rFonts w:ascii="Cambria Math" w:hAnsi="Cambria Math" w:cs="Cambria Math"/>
        </w:rPr>
        <w:t>▾</w:t>
      </w:r>
      <w:r w:rsidRPr="00BB4230">
        <w:t xml:space="preserve"> (with country flags) ]</w:t>
      </w:r>
    </w:p>
    <w:p w14:paraId="39E181F2" w14:textId="77777777" w:rsidR="00BB4230" w:rsidRPr="00BB4230" w:rsidRDefault="00000000" w:rsidP="00BB4230">
      <w:r>
        <w:pict w14:anchorId="51D044BF">
          <v:rect id="_x0000_i1031" style="width:0;height:1.5pt" o:hralign="center" o:hrstd="t" o:hrnoshade="t" o:hr="t" fillcolor="gray" stroked="f"/>
        </w:pict>
      </w:r>
    </w:p>
    <w:p w14:paraId="1B43064B" w14:textId="77777777" w:rsidR="00BB4230" w:rsidRPr="00BB4230" w:rsidRDefault="00BB4230" w:rsidP="00BB4230">
      <w:pPr>
        <w:rPr>
          <w:b/>
          <w:bCs/>
        </w:rPr>
      </w:pPr>
      <w:r w:rsidRPr="00BB4230">
        <w:rPr>
          <w:b/>
          <w:bCs/>
        </w:rPr>
        <w:t>B. Hero Section (Above the Fold - The Grand Entrance)</w:t>
      </w:r>
    </w:p>
    <w:p w14:paraId="75553BDE" w14:textId="77777777" w:rsidR="00BB4230" w:rsidRPr="00BB4230" w:rsidRDefault="00BB4230" w:rsidP="00BB4230">
      <w:r w:rsidRPr="00BB4230">
        <w:t>[ Large, Full-Width, High-Quality Background Image/Video ]</w:t>
      </w:r>
    </w:p>
    <w:p w14:paraId="61E69E92" w14:textId="77777777" w:rsidR="00BB4230" w:rsidRPr="00BB4230" w:rsidRDefault="00BB4230" w:rsidP="00BB4230">
      <w:pPr>
        <w:numPr>
          <w:ilvl w:val="0"/>
          <w:numId w:val="17"/>
        </w:numPr>
      </w:pPr>
      <w:r w:rsidRPr="00BB4230">
        <w:rPr>
          <w:b/>
          <w:bCs/>
        </w:rPr>
        <w:t>B1: Headline:</w:t>
      </w:r>
      <w:r w:rsidRPr="00BB4230">
        <w:t xml:space="preserve"> [ Large, bold, compelling text: e.g., "Sourcing the World's Finest Coffee &amp; Spices for Global Businesses" ]</w:t>
      </w:r>
    </w:p>
    <w:p w14:paraId="675E28AB" w14:textId="77777777" w:rsidR="00BB4230" w:rsidRPr="00BB4230" w:rsidRDefault="00BB4230" w:rsidP="00BB4230">
      <w:pPr>
        <w:numPr>
          <w:ilvl w:val="1"/>
          <w:numId w:val="17"/>
        </w:numPr>
      </w:pPr>
      <w:r w:rsidRPr="00BB4230">
        <w:rPr>
          <w:i/>
          <w:iCs/>
        </w:rPr>
        <w:t>Psychology: Evokes a sense of quality, scale, and direct address to B2B.</w:t>
      </w:r>
    </w:p>
    <w:p w14:paraId="224B1BF6" w14:textId="77777777" w:rsidR="00BB4230" w:rsidRPr="00BB4230" w:rsidRDefault="00BB4230" w:rsidP="00BB4230">
      <w:pPr>
        <w:numPr>
          <w:ilvl w:val="0"/>
          <w:numId w:val="17"/>
        </w:numPr>
      </w:pPr>
      <w:r w:rsidRPr="00BB4230">
        <w:rPr>
          <w:b/>
          <w:bCs/>
        </w:rPr>
        <w:t>B2: Sub-Headline/Value Prop:</w:t>
      </w:r>
      <w:r w:rsidRPr="00BB4230">
        <w:t xml:space="preserve"> [ Concise text: e.g., "Ethically Sourced. Expertly Processed. Delivered with Trust." ]</w:t>
      </w:r>
    </w:p>
    <w:p w14:paraId="367C7F2A" w14:textId="77777777" w:rsidR="00BB4230" w:rsidRPr="00BB4230" w:rsidRDefault="00BB4230" w:rsidP="00BB4230">
      <w:pPr>
        <w:numPr>
          <w:ilvl w:val="1"/>
          <w:numId w:val="17"/>
        </w:numPr>
      </w:pPr>
      <w:r w:rsidRPr="00BB4230">
        <w:rPr>
          <w:i/>
          <w:iCs/>
        </w:rPr>
        <w:t>Psychology: Quick benefits, addresses key B2B concerns.</w:t>
      </w:r>
    </w:p>
    <w:p w14:paraId="61273D15" w14:textId="77777777" w:rsidR="00BB4230" w:rsidRPr="00BB4230" w:rsidRDefault="00BB4230" w:rsidP="00BB4230">
      <w:pPr>
        <w:numPr>
          <w:ilvl w:val="0"/>
          <w:numId w:val="17"/>
        </w:numPr>
      </w:pPr>
      <w:r w:rsidRPr="00BB4230">
        <w:rPr>
          <w:b/>
          <w:bCs/>
        </w:rPr>
        <w:t>B3: Prominent Call-to-Action Buttons:</w:t>
      </w:r>
    </w:p>
    <w:p w14:paraId="395F2BC4" w14:textId="77777777" w:rsidR="00BB4230" w:rsidRPr="00BB4230" w:rsidRDefault="00BB4230" w:rsidP="00BB4230">
      <w:pPr>
        <w:numPr>
          <w:ilvl w:val="1"/>
          <w:numId w:val="17"/>
        </w:numPr>
      </w:pPr>
      <w:r w:rsidRPr="00BB4230">
        <w:t>[ High-Contrast Button: Request Your Sample Kit ]</w:t>
      </w:r>
    </w:p>
    <w:p w14:paraId="131ECF94" w14:textId="77777777" w:rsidR="00BB4230" w:rsidRPr="00BB4230" w:rsidRDefault="00BB4230" w:rsidP="00BB4230">
      <w:pPr>
        <w:numPr>
          <w:ilvl w:val="1"/>
          <w:numId w:val="17"/>
        </w:numPr>
      </w:pPr>
      <w:r w:rsidRPr="00BB4230">
        <w:t>[ Secondary Button (outline/less dominant): Get a Bulk Quote ]</w:t>
      </w:r>
    </w:p>
    <w:p w14:paraId="200E1E49" w14:textId="77777777" w:rsidR="00BB4230" w:rsidRPr="00BB4230" w:rsidRDefault="00BB4230" w:rsidP="00BB4230">
      <w:pPr>
        <w:numPr>
          <w:ilvl w:val="1"/>
          <w:numId w:val="17"/>
        </w:numPr>
      </w:pPr>
      <w:r w:rsidRPr="00BB4230">
        <w:rPr>
          <w:i/>
          <w:iCs/>
        </w:rPr>
        <w:t>Psychology: Clear pathways, offering both low- and high-commitment options upfront.</w:t>
      </w:r>
    </w:p>
    <w:p w14:paraId="58AC8EDD" w14:textId="77777777" w:rsidR="00BB4230" w:rsidRPr="00BB4230" w:rsidRDefault="00000000" w:rsidP="00BB4230">
      <w:r>
        <w:pict w14:anchorId="3DEA2E20">
          <v:rect id="_x0000_i1032" style="width:0;height:1.5pt" o:hralign="center" o:hrstd="t" o:hrnoshade="t" o:hr="t" fillcolor="gray" stroked="f"/>
        </w:pict>
      </w:r>
    </w:p>
    <w:p w14:paraId="6EF1A4E6" w14:textId="77777777" w:rsidR="00BB4230" w:rsidRPr="00BB4230" w:rsidRDefault="00BB4230" w:rsidP="00BB4230">
      <w:pPr>
        <w:rPr>
          <w:b/>
          <w:bCs/>
        </w:rPr>
      </w:pPr>
      <w:r w:rsidRPr="00BB4230">
        <w:rPr>
          <w:b/>
          <w:bCs/>
        </w:rPr>
        <w:t>C. Trust &amp; Authority Bar (Directly below Hero)</w:t>
      </w:r>
    </w:p>
    <w:p w14:paraId="47500BFB" w14:textId="77777777" w:rsidR="00BB4230" w:rsidRPr="00BB4230" w:rsidRDefault="00BB4230" w:rsidP="00BB4230">
      <w:r w:rsidRPr="00BB4230">
        <w:t>[ Thin, full-width strip with subtle background color ]</w:t>
      </w:r>
    </w:p>
    <w:p w14:paraId="64E882E9" w14:textId="77777777" w:rsidR="00BB4230" w:rsidRPr="00BB4230" w:rsidRDefault="00BB4230" w:rsidP="00BB4230">
      <w:pPr>
        <w:numPr>
          <w:ilvl w:val="0"/>
          <w:numId w:val="18"/>
        </w:numPr>
      </w:pPr>
      <w:r w:rsidRPr="00BB4230">
        <w:rPr>
          <w:b/>
          <w:bCs/>
        </w:rPr>
        <w:t>C1: Key Certifications / Trust Signals:</w:t>
      </w:r>
      <w:r w:rsidRPr="00BB4230">
        <w:t xml:space="preserve"> [ Logo: HACCP ] [ Logo: ISO ] [ Logo: Organic ] [ Logo: Fair Trade (if applicable) ] [ Logo: FSSAI ]</w:t>
      </w:r>
    </w:p>
    <w:p w14:paraId="46F2FF9B" w14:textId="77777777" w:rsidR="00BB4230" w:rsidRPr="00BB4230" w:rsidRDefault="00BB4230" w:rsidP="00BB4230">
      <w:pPr>
        <w:numPr>
          <w:ilvl w:val="1"/>
          <w:numId w:val="18"/>
        </w:numPr>
      </w:pPr>
      <w:r w:rsidRPr="00BB4230">
        <w:rPr>
          <w:i/>
          <w:iCs/>
        </w:rPr>
        <w:t>Psychology: Immediate social proof and credibility. Reduces perceived risk.</w:t>
      </w:r>
    </w:p>
    <w:p w14:paraId="7344CAC7" w14:textId="77777777" w:rsidR="00BB4230" w:rsidRPr="00BB4230" w:rsidRDefault="00BB4230" w:rsidP="00BB4230">
      <w:pPr>
        <w:numPr>
          <w:ilvl w:val="0"/>
          <w:numId w:val="18"/>
        </w:numPr>
      </w:pPr>
      <w:r w:rsidRPr="00BB4230">
        <w:rPr>
          <w:b/>
          <w:bCs/>
        </w:rPr>
        <w:t>C2: Short Tagline:</w:t>
      </w:r>
      <w:r w:rsidRPr="00BB4230">
        <w:t xml:space="preserve"> [ e.g., "Ensuring Global Standards in Every Shipment" ]</w:t>
      </w:r>
    </w:p>
    <w:p w14:paraId="31241C98" w14:textId="77777777" w:rsidR="00BB4230" w:rsidRPr="00BB4230" w:rsidRDefault="00000000" w:rsidP="00BB4230">
      <w:r>
        <w:lastRenderedPageBreak/>
        <w:pict w14:anchorId="5BF85A30">
          <v:rect id="_x0000_i1033" style="width:0;height:1.5pt" o:hralign="center" o:hrstd="t" o:hrnoshade="t" o:hr="t" fillcolor="gray" stroked="f"/>
        </w:pict>
      </w:r>
    </w:p>
    <w:p w14:paraId="5169C710" w14:textId="77777777" w:rsidR="00BB4230" w:rsidRPr="00BB4230" w:rsidRDefault="00BB4230" w:rsidP="00BB4230">
      <w:pPr>
        <w:rPr>
          <w:b/>
          <w:bCs/>
        </w:rPr>
      </w:pPr>
      <w:r w:rsidRPr="00BB4230">
        <w:rPr>
          <w:b/>
          <w:bCs/>
        </w:rPr>
        <w:t>D. Product Categories Overview (The "What We Offer")</w:t>
      </w:r>
    </w:p>
    <w:p w14:paraId="62069477" w14:textId="77777777" w:rsidR="00BB4230" w:rsidRPr="00BB4230" w:rsidRDefault="00BB4230" w:rsidP="00BB4230">
      <w:r w:rsidRPr="00BB4230">
        <w:t>[ Section Title: Our Premium Range ]</w:t>
      </w:r>
    </w:p>
    <w:p w14:paraId="317A8966" w14:textId="77777777" w:rsidR="00BB4230" w:rsidRPr="00BB4230" w:rsidRDefault="00BB4230" w:rsidP="00BB4230">
      <w:pPr>
        <w:numPr>
          <w:ilvl w:val="0"/>
          <w:numId w:val="19"/>
        </w:numPr>
      </w:pPr>
      <w:r w:rsidRPr="00BB4230">
        <w:rPr>
          <w:b/>
          <w:bCs/>
        </w:rPr>
        <w:t>D1: Category Cards / Blocks (e.g., 2-3 columns):</w:t>
      </w:r>
    </w:p>
    <w:p w14:paraId="44F5E4AC" w14:textId="77777777" w:rsidR="00BB4230" w:rsidRPr="00BB4230" w:rsidRDefault="00BB4230" w:rsidP="00BB4230">
      <w:pPr>
        <w:numPr>
          <w:ilvl w:val="1"/>
          <w:numId w:val="19"/>
        </w:numPr>
      </w:pPr>
      <w:r w:rsidRPr="00BB4230">
        <w:t>[ Image: High-quality Coffee beans ] [ Title: Premium Coffee ] [ Short Description: Exquisite Arabica &amp; Robusta varieties. ] [ Link: Explore Coffee ]</w:t>
      </w:r>
    </w:p>
    <w:p w14:paraId="2852736D" w14:textId="77777777" w:rsidR="00BB4230" w:rsidRPr="00BB4230" w:rsidRDefault="00BB4230" w:rsidP="00BB4230">
      <w:pPr>
        <w:numPr>
          <w:ilvl w:val="1"/>
          <w:numId w:val="19"/>
        </w:numPr>
      </w:pPr>
      <w:r w:rsidRPr="00BB4230">
        <w:t>[ Image: Vibrant Spices ] [ Title: Aromatic Spices ] [ Short Description: Authentic spices, globally sourced. ] [ Link: Explore Spices ]</w:t>
      </w:r>
    </w:p>
    <w:p w14:paraId="7E22E75F" w14:textId="77777777" w:rsidR="00BB4230" w:rsidRPr="00BB4230" w:rsidRDefault="00BB4230" w:rsidP="00BB4230">
      <w:pPr>
        <w:numPr>
          <w:ilvl w:val="1"/>
          <w:numId w:val="19"/>
        </w:numPr>
      </w:pPr>
      <w:r w:rsidRPr="00BB4230">
        <w:rPr>
          <w:i/>
          <w:iCs/>
        </w:rPr>
        <w:t>Psychology: Visually appealing, easy to digest, directs users to their specific interest (Hick's Law).</w:t>
      </w:r>
    </w:p>
    <w:p w14:paraId="1C13325B" w14:textId="77777777" w:rsidR="00BB4230" w:rsidRPr="00BB4230" w:rsidRDefault="00000000" w:rsidP="00BB4230">
      <w:r>
        <w:pict w14:anchorId="61A8D819">
          <v:rect id="_x0000_i1034" style="width:0;height:1.5pt" o:hralign="center" o:hrstd="t" o:hrnoshade="t" o:hr="t" fillcolor="gray" stroked="f"/>
        </w:pict>
      </w:r>
    </w:p>
    <w:p w14:paraId="277F96DD" w14:textId="77777777" w:rsidR="00BB4230" w:rsidRPr="00BB4230" w:rsidRDefault="00BB4230" w:rsidP="00BB4230">
      <w:pPr>
        <w:rPr>
          <w:b/>
          <w:bCs/>
        </w:rPr>
      </w:pPr>
      <w:r w:rsidRPr="00BB4230">
        <w:rPr>
          <w:b/>
          <w:bCs/>
        </w:rPr>
        <w:t>E. Why Choose Us / Unique Value Proposition (The "Why Buy From Us")</w:t>
      </w:r>
    </w:p>
    <w:p w14:paraId="64CB72E6" w14:textId="77777777" w:rsidR="00BB4230" w:rsidRPr="00BB4230" w:rsidRDefault="00BB4230" w:rsidP="00BB4230">
      <w:r w:rsidRPr="00BB4230">
        <w:t>[ Section Title: Your Trusted Export Partner ]</w:t>
      </w:r>
    </w:p>
    <w:p w14:paraId="6C03E0DB" w14:textId="77777777" w:rsidR="00BB4230" w:rsidRPr="00BB4230" w:rsidRDefault="00BB4230" w:rsidP="00BB4230">
      <w:pPr>
        <w:numPr>
          <w:ilvl w:val="0"/>
          <w:numId w:val="20"/>
        </w:numPr>
      </w:pPr>
      <w:r w:rsidRPr="00BB4230">
        <w:rPr>
          <w:b/>
          <w:bCs/>
        </w:rPr>
        <w:t>E1: Feature Blocks (3-4 columns/rows):</w:t>
      </w:r>
    </w:p>
    <w:p w14:paraId="6BD622B3" w14:textId="77777777" w:rsidR="00BB4230" w:rsidRPr="00BB4230" w:rsidRDefault="00BB4230" w:rsidP="00BB4230">
      <w:pPr>
        <w:numPr>
          <w:ilvl w:val="1"/>
          <w:numId w:val="20"/>
        </w:numPr>
      </w:pPr>
      <w:r w:rsidRPr="00BB4230">
        <w:t>[ Icon: Leaf ] [ Title: Sustainable Sourcing ] [ Short Paragraph: Our commitment to ethical practices... ]</w:t>
      </w:r>
    </w:p>
    <w:p w14:paraId="10FE11A9" w14:textId="77777777" w:rsidR="00BB4230" w:rsidRPr="00BB4230" w:rsidRDefault="00BB4230" w:rsidP="00BB4230">
      <w:pPr>
        <w:numPr>
          <w:ilvl w:val="1"/>
          <w:numId w:val="20"/>
        </w:numPr>
      </w:pPr>
      <w:r w:rsidRPr="00BB4230">
        <w:t>[ Icon: Magnifying Glass ] [ Title: Uncompromising Quality ] [ Short Paragraph: Rigorous checks from farm to port... ]</w:t>
      </w:r>
    </w:p>
    <w:p w14:paraId="7DF831C5" w14:textId="77777777" w:rsidR="00BB4230" w:rsidRPr="00BB4230" w:rsidRDefault="00BB4230" w:rsidP="00BB4230">
      <w:pPr>
        <w:numPr>
          <w:ilvl w:val="1"/>
          <w:numId w:val="20"/>
        </w:numPr>
      </w:pPr>
      <w:r w:rsidRPr="00BB4230">
        <w:t>[ Icon: Globe/Ship ] [ Title: Global Logistics ] [ Short Paragraph: Seamless shipping to your destination... ]</w:t>
      </w:r>
    </w:p>
    <w:p w14:paraId="359A474E" w14:textId="77777777" w:rsidR="00BB4230" w:rsidRPr="00BB4230" w:rsidRDefault="00BB4230" w:rsidP="00BB4230">
      <w:pPr>
        <w:numPr>
          <w:ilvl w:val="1"/>
          <w:numId w:val="20"/>
        </w:numPr>
      </w:pPr>
      <w:r w:rsidRPr="00BB4230">
        <w:t>[ Icon: Handshake ] [ Title: Dedicated Support ] [ Short Paragraph: Personalized service for every client... ]</w:t>
      </w:r>
    </w:p>
    <w:p w14:paraId="7AAE552C" w14:textId="77777777" w:rsidR="00BB4230" w:rsidRPr="00BB4230" w:rsidRDefault="00BB4230" w:rsidP="00BB4230">
      <w:pPr>
        <w:numPr>
          <w:ilvl w:val="1"/>
          <w:numId w:val="20"/>
        </w:numPr>
      </w:pPr>
      <w:r w:rsidRPr="00BB4230">
        <w:rPr>
          <w:i/>
          <w:iCs/>
        </w:rPr>
        <w:t>Psychology: Highlights benefits, addresses pain points, builds rational trust.</w:t>
      </w:r>
    </w:p>
    <w:p w14:paraId="0D067106" w14:textId="77777777" w:rsidR="00BB4230" w:rsidRPr="00BB4230" w:rsidRDefault="00000000" w:rsidP="00BB4230">
      <w:r>
        <w:pict w14:anchorId="2577302B">
          <v:rect id="_x0000_i1035" style="width:0;height:1.5pt" o:hralign="center" o:hrstd="t" o:hrnoshade="t" o:hr="t" fillcolor="gray" stroked="f"/>
        </w:pict>
      </w:r>
    </w:p>
    <w:p w14:paraId="4B2AA65B" w14:textId="77777777" w:rsidR="00BB4230" w:rsidRPr="00BB4230" w:rsidRDefault="00BB4230" w:rsidP="00BB4230">
      <w:pPr>
        <w:rPr>
          <w:b/>
          <w:bCs/>
        </w:rPr>
      </w:pPr>
      <w:r w:rsidRPr="00BB4230">
        <w:rPr>
          <w:b/>
          <w:bCs/>
        </w:rPr>
        <w:t>F. Call to Action / Lead Capture (Reinforce Conversion)</w:t>
      </w:r>
    </w:p>
    <w:p w14:paraId="3E3CCD39" w14:textId="77777777" w:rsidR="00BB4230" w:rsidRPr="00BB4230" w:rsidRDefault="00BB4230" w:rsidP="00BB4230">
      <w:r w:rsidRPr="00BB4230">
        <w:t>[ Section Title: Ready to Elevate Your Sourcing? ]</w:t>
      </w:r>
    </w:p>
    <w:p w14:paraId="3D99C738" w14:textId="77777777" w:rsidR="00BB4230" w:rsidRPr="00BB4230" w:rsidRDefault="00BB4230" w:rsidP="00BB4230">
      <w:pPr>
        <w:numPr>
          <w:ilvl w:val="0"/>
          <w:numId w:val="21"/>
        </w:numPr>
      </w:pPr>
      <w:r w:rsidRPr="00BB4230">
        <w:rPr>
          <w:b/>
          <w:bCs/>
        </w:rPr>
        <w:t>F1: Sub-Headline:</w:t>
      </w:r>
      <w:r w:rsidRPr="00BB4230">
        <w:t xml:space="preserve"> [ e.g., "Connect with our export specialists today." ]</w:t>
      </w:r>
    </w:p>
    <w:p w14:paraId="4F7C7C12" w14:textId="77777777" w:rsidR="00BB4230" w:rsidRPr="00BB4230" w:rsidRDefault="00BB4230" w:rsidP="00BB4230">
      <w:pPr>
        <w:numPr>
          <w:ilvl w:val="0"/>
          <w:numId w:val="21"/>
        </w:numPr>
      </w:pPr>
      <w:r w:rsidRPr="00BB4230">
        <w:rPr>
          <w:b/>
          <w:bCs/>
        </w:rPr>
        <w:t>F2: Action Buttons (similar to Hero, but slightly smaller):</w:t>
      </w:r>
    </w:p>
    <w:p w14:paraId="75B09860" w14:textId="77777777" w:rsidR="00BB4230" w:rsidRPr="00BB4230" w:rsidRDefault="00BB4230" w:rsidP="00BB4230">
      <w:pPr>
        <w:numPr>
          <w:ilvl w:val="1"/>
          <w:numId w:val="21"/>
        </w:numPr>
      </w:pPr>
      <w:r w:rsidRPr="00BB4230">
        <w:t>[ Button: Request Your Sample ]</w:t>
      </w:r>
    </w:p>
    <w:p w14:paraId="12D292EA" w14:textId="77777777" w:rsidR="00BB4230" w:rsidRPr="00BB4230" w:rsidRDefault="00BB4230" w:rsidP="00BB4230">
      <w:pPr>
        <w:numPr>
          <w:ilvl w:val="1"/>
          <w:numId w:val="21"/>
        </w:numPr>
      </w:pPr>
      <w:r w:rsidRPr="00BB4230">
        <w:lastRenderedPageBreak/>
        <w:t>[ Button: Get a Custom Quote ]</w:t>
      </w:r>
    </w:p>
    <w:p w14:paraId="335ACE2F" w14:textId="77777777" w:rsidR="00BB4230" w:rsidRPr="00BB4230" w:rsidRDefault="00BB4230" w:rsidP="00BB4230">
      <w:pPr>
        <w:numPr>
          <w:ilvl w:val="1"/>
          <w:numId w:val="21"/>
        </w:numPr>
      </w:pPr>
      <w:r w:rsidRPr="00BB4230">
        <w:rPr>
          <w:i/>
          <w:iCs/>
        </w:rPr>
        <w:t>Psychology: Reinforces the main goal, provides another opportunity to convert for users who scrolled past the hero.</w:t>
      </w:r>
    </w:p>
    <w:p w14:paraId="3DA4BD3D" w14:textId="77777777" w:rsidR="00BB4230" w:rsidRPr="00BB4230" w:rsidRDefault="00000000" w:rsidP="00BB4230">
      <w:r>
        <w:pict w14:anchorId="687FA97A">
          <v:rect id="_x0000_i1036" style="width:0;height:1.5pt" o:hralign="center" o:hrstd="t" o:hrnoshade="t" o:hr="t" fillcolor="gray" stroked="f"/>
        </w:pict>
      </w:r>
    </w:p>
    <w:p w14:paraId="73FC90AB" w14:textId="77777777" w:rsidR="00BB4230" w:rsidRPr="00BB4230" w:rsidRDefault="00BB4230" w:rsidP="00BB4230">
      <w:pPr>
        <w:rPr>
          <w:b/>
          <w:bCs/>
        </w:rPr>
      </w:pPr>
      <w:r w:rsidRPr="00BB4230">
        <w:rPr>
          <w:b/>
          <w:bCs/>
        </w:rPr>
        <w:t>G. Latest Updates / Blog Snippets (Optional, but good for SEO/engagement)</w:t>
      </w:r>
    </w:p>
    <w:p w14:paraId="3B46E336" w14:textId="77777777" w:rsidR="00BB4230" w:rsidRPr="00BB4230" w:rsidRDefault="00BB4230" w:rsidP="00BB4230">
      <w:r w:rsidRPr="00BB4230">
        <w:t>[ Section Title: Industry Insights ]</w:t>
      </w:r>
    </w:p>
    <w:p w14:paraId="29876875" w14:textId="77777777" w:rsidR="00BB4230" w:rsidRPr="00BB4230" w:rsidRDefault="00BB4230" w:rsidP="00BB4230">
      <w:pPr>
        <w:numPr>
          <w:ilvl w:val="0"/>
          <w:numId w:val="22"/>
        </w:numPr>
      </w:pPr>
      <w:r w:rsidRPr="00BB4230">
        <w:rPr>
          <w:b/>
          <w:bCs/>
        </w:rPr>
        <w:t>G1: Blog Post Cards (2-3):</w:t>
      </w:r>
    </w:p>
    <w:p w14:paraId="4ABF222D" w14:textId="77777777" w:rsidR="00BB4230" w:rsidRPr="00BB4230" w:rsidRDefault="00BB4230" w:rsidP="00BB4230">
      <w:pPr>
        <w:numPr>
          <w:ilvl w:val="1"/>
          <w:numId w:val="22"/>
        </w:numPr>
      </w:pPr>
      <w:r w:rsidRPr="00BB4230">
        <w:t>[ Image thumbnail ] [ Title ] [ Date ] [ Short Excerpt ] [ Read More Link ]</w:t>
      </w:r>
    </w:p>
    <w:p w14:paraId="218EF1BD" w14:textId="77777777" w:rsidR="00BB4230" w:rsidRPr="00BB4230" w:rsidRDefault="00BB4230" w:rsidP="00BB4230">
      <w:pPr>
        <w:numPr>
          <w:ilvl w:val="1"/>
          <w:numId w:val="22"/>
        </w:numPr>
      </w:pPr>
      <w:r w:rsidRPr="00BB4230">
        <w:rPr>
          <w:i/>
          <w:iCs/>
        </w:rPr>
        <w:t>Psychology: Builds thought leadership, signals an active company, encourages deeper engagement.</w:t>
      </w:r>
    </w:p>
    <w:p w14:paraId="03DCADE4" w14:textId="77777777" w:rsidR="00BB4230" w:rsidRPr="00BB4230" w:rsidRDefault="00000000" w:rsidP="00BB4230">
      <w:r>
        <w:pict w14:anchorId="04958E95">
          <v:rect id="_x0000_i1037" style="width:0;height:1.5pt" o:hralign="center" o:hrstd="t" o:hrnoshade="t" o:hr="t" fillcolor="gray" stroked="f"/>
        </w:pict>
      </w:r>
    </w:p>
    <w:p w14:paraId="4407A938" w14:textId="77777777" w:rsidR="00BB4230" w:rsidRPr="00BB4230" w:rsidRDefault="00BB4230" w:rsidP="00BB4230">
      <w:pPr>
        <w:rPr>
          <w:b/>
          <w:bCs/>
        </w:rPr>
      </w:pPr>
      <w:r w:rsidRPr="00BB4230">
        <w:rPr>
          <w:b/>
          <w:bCs/>
        </w:rPr>
        <w:t>H. Global Footer (Always Visible)</w:t>
      </w:r>
    </w:p>
    <w:p w14:paraId="74F39551" w14:textId="77777777" w:rsidR="00BB4230" w:rsidRPr="00BB4230" w:rsidRDefault="00BB4230" w:rsidP="00BB4230">
      <w:r w:rsidRPr="00BB4230">
        <w:t>[ Dark/contrasting background ]</w:t>
      </w:r>
    </w:p>
    <w:p w14:paraId="3FB44BAC" w14:textId="77777777" w:rsidR="00BB4230" w:rsidRPr="00BB4230" w:rsidRDefault="00BB4230" w:rsidP="00BB4230">
      <w:pPr>
        <w:numPr>
          <w:ilvl w:val="0"/>
          <w:numId w:val="23"/>
        </w:numPr>
      </w:pPr>
      <w:r w:rsidRPr="00BB4230">
        <w:rPr>
          <w:b/>
          <w:bCs/>
        </w:rPr>
        <w:t>H1: Brand / Company Info:</w:t>
      </w:r>
      <w:r w:rsidRPr="00BB4230">
        <w:t xml:space="preserve"> [ Logo ] [ Short Blurb ] [ Address ] [ Phone ] [ Email ]</w:t>
      </w:r>
    </w:p>
    <w:p w14:paraId="02C7DA15" w14:textId="77777777" w:rsidR="00BB4230" w:rsidRPr="00BB4230" w:rsidRDefault="00BB4230" w:rsidP="00BB4230">
      <w:pPr>
        <w:numPr>
          <w:ilvl w:val="0"/>
          <w:numId w:val="23"/>
        </w:numPr>
      </w:pPr>
      <w:r w:rsidRPr="00BB4230">
        <w:rPr>
          <w:b/>
          <w:bCs/>
        </w:rPr>
        <w:t>H2: Quick Links:</w:t>
      </w:r>
      <w:r w:rsidRPr="00BB4230">
        <w:t xml:space="preserve"> [ About Us | Quality | Logistics | Contact | Blog (if applicable) ]</w:t>
      </w:r>
    </w:p>
    <w:p w14:paraId="48060DE0" w14:textId="77777777" w:rsidR="00BB4230" w:rsidRPr="00BB4230" w:rsidRDefault="00BB4230" w:rsidP="00BB4230">
      <w:pPr>
        <w:numPr>
          <w:ilvl w:val="0"/>
          <w:numId w:val="23"/>
        </w:numPr>
      </w:pPr>
      <w:r w:rsidRPr="00BB4230">
        <w:rPr>
          <w:b/>
          <w:bCs/>
        </w:rPr>
        <w:t>H3: Legal Links:</w:t>
      </w:r>
      <w:r w:rsidRPr="00BB4230">
        <w:t xml:space="preserve"> [ Privacy Policy | Terms &amp; Conditions ]</w:t>
      </w:r>
    </w:p>
    <w:p w14:paraId="2B4F37B3" w14:textId="77777777" w:rsidR="00BB4230" w:rsidRPr="00BB4230" w:rsidRDefault="00BB4230" w:rsidP="00BB4230">
      <w:pPr>
        <w:numPr>
          <w:ilvl w:val="0"/>
          <w:numId w:val="23"/>
        </w:numPr>
      </w:pPr>
      <w:r w:rsidRPr="00BB4230">
        <w:rPr>
          <w:b/>
          <w:bCs/>
        </w:rPr>
        <w:t>H4: Social Media Icons:</w:t>
      </w:r>
      <w:r w:rsidRPr="00BB4230">
        <w:t xml:space="preserve"> [ LinkedIn ] [ Twitter/X (if active) ]</w:t>
      </w:r>
    </w:p>
    <w:p w14:paraId="19189909" w14:textId="77777777" w:rsidR="00BB4230" w:rsidRPr="00BB4230" w:rsidRDefault="00BB4230" w:rsidP="00BB4230">
      <w:pPr>
        <w:numPr>
          <w:ilvl w:val="0"/>
          <w:numId w:val="23"/>
        </w:numPr>
      </w:pPr>
      <w:r w:rsidRPr="00BB4230">
        <w:rPr>
          <w:b/>
          <w:bCs/>
        </w:rPr>
        <w:t>H5: Copyright:</w:t>
      </w:r>
      <w:r w:rsidRPr="00BB4230">
        <w:t xml:space="preserve"> [ © YYYY Your Company Name ]</w:t>
      </w:r>
    </w:p>
    <w:p w14:paraId="5FB39AED" w14:textId="77777777" w:rsidR="00BB4230" w:rsidRPr="00BB4230" w:rsidRDefault="00000000" w:rsidP="00BB4230">
      <w:r>
        <w:pict w14:anchorId="788B94C3">
          <v:rect id="_x0000_i1038" style="width:0;height:1.5pt" o:hralign="center" o:hrstd="t" o:hrnoshade="t" o:hr="t" fillcolor="gray" stroked="f"/>
        </w:pict>
      </w:r>
    </w:p>
    <w:p w14:paraId="236D7F4D" w14:textId="643334F2" w:rsidR="001A166B" w:rsidRPr="001A166B" w:rsidRDefault="00BB4230" w:rsidP="001A166B">
      <w:pPr>
        <w:rPr>
          <w:b/>
          <w:bCs/>
        </w:rPr>
      </w:pPr>
      <w:r w:rsidRPr="00BB4230">
        <w:t>This wireframe provides a solid foundation. The next step would be to translate this into a visual design, choosing colors, typography, and imagery that align with your brand and effectively communicate quality and reliability.</w:t>
      </w:r>
      <w:r w:rsidR="001A166B">
        <w:br/>
      </w:r>
      <w:r w:rsidR="001A166B">
        <w:br/>
      </w:r>
      <w:r w:rsidR="001A166B">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br/>
      </w:r>
      <w:r w:rsidR="001A166B">
        <w:rPr>
          <w:rFonts w:ascii="Segoe UI Emoji" w:hAnsi="Segoe UI Emoji" w:cs="Segoe UI Emoji"/>
          <w:b/>
          <w:bCs/>
        </w:rPr>
        <w:lastRenderedPageBreak/>
        <w:br/>
      </w:r>
      <w:r w:rsidR="001A166B" w:rsidRPr="001A166B">
        <w:rPr>
          <w:rFonts w:ascii="Segoe UI Emoji" w:hAnsi="Segoe UI Emoji" w:cs="Segoe UI Emoji"/>
          <w:b/>
          <w:bCs/>
          <w:highlight w:val="yellow"/>
        </w:rPr>
        <w:t>🚢</w:t>
      </w:r>
      <w:r w:rsidR="001A166B" w:rsidRPr="001A166B">
        <w:rPr>
          <w:b/>
          <w:bCs/>
          <w:highlight w:val="yellow"/>
        </w:rPr>
        <w:t xml:space="preserve"> Compact Logistics &amp; Shipping Wireframe</w:t>
      </w:r>
    </w:p>
    <w:p w14:paraId="3AB97A86" w14:textId="77777777" w:rsidR="001A166B" w:rsidRPr="001A166B" w:rsidRDefault="001A166B" w:rsidP="001A166B">
      <w:r w:rsidRPr="001A166B">
        <w:rPr>
          <w:b/>
          <w:bCs/>
        </w:rPr>
        <w:t>Goal:</w:t>
      </w:r>
      <w:r w:rsidRPr="001A166B">
        <w:t xml:space="preserve"> Provide professional assurance and clarity on process, terms, and capabilities using minimal text.</w:t>
      </w:r>
    </w:p>
    <w:p w14:paraId="789E4071" w14:textId="77777777" w:rsidR="001A166B" w:rsidRPr="001A166B" w:rsidRDefault="001A166B" w:rsidP="001A166B">
      <w:pPr>
        <w:rPr>
          <w:b/>
          <w:bCs/>
        </w:rPr>
      </w:pPr>
      <w:r w:rsidRPr="001A166B">
        <w:rPr>
          <w:b/>
          <w:bCs/>
        </w:rPr>
        <w:t>1. Header &amp; Quick Contact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9"/>
        <w:gridCol w:w="4113"/>
        <w:gridCol w:w="3668"/>
      </w:tblGrid>
      <w:tr w:rsidR="001A166B" w:rsidRPr="001A166B" w14:paraId="784210CC" w14:textId="77777777" w:rsidTr="001A166B">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A1B201E" w14:textId="77777777" w:rsidR="001A166B" w:rsidRPr="001A166B" w:rsidRDefault="001A166B" w:rsidP="001A166B">
            <w:r w:rsidRPr="001A166B">
              <w:rPr>
                <w:b/>
                <w:bCs/>
              </w:rPr>
              <w:t>Element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2DABFC7C" w14:textId="77777777" w:rsidR="001A166B" w:rsidRPr="001A166B" w:rsidRDefault="001A166B" w:rsidP="001A166B">
            <w:r w:rsidRPr="001A166B">
              <w:rPr>
                <w:b/>
                <w:bCs/>
              </w:rPr>
              <w:t>Content/Focus</w:t>
            </w:r>
          </w:p>
        </w:tc>
        <w:tc>
          <w:tcPr>
            <w:tcW w:w="0" w:type="auto"/>
            <w:tcBorders>
              <w:top w:val="single" w:sz="6" w:space="0" w:color="auto"/>
              <w:left w:val="single" w:sz="6" w:space="0" w:color="auto"/>
              <w:bottom w:val="single" w:sz="6" w:space="0" w:color="auto"/>
              <w:right w:val="single" w:sz="6" w:space="0" w:color="auto"/>
            </w:tcBorders>
            <w:vAlign w:val="center"/>
            <w:hideMark/>
          </w:tcPr>
          <w:p w14:paraId="3A01F5DE" w14:textId="77777777" w:rsidR="001A166B" w:rsidRPr="001A166B" w:rsidRDefault="001A166B" w:rsidP="001A166B">
            <w:r w:rsidRPr="001A166B">
              <w:rPr>
                <w:b/>
                <w:bCs/>
              </w:rPr>
              <w:t>Rationale</w:t>
            </w:r>
          </w:p>
        </w:tc>
      </w:tr>
      <w:tr w:rsidR="001A166B" w:rsidRPr="001A166B" w14:paraId="18833E36"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98B696F" w14:textId="77777777" w:rsidR="001A166B" w:rsidRPr="001A166B" w:rsidRDefault="001A166B" w:rsidP="001A166B">
            <w:r w:rsidRPr="001A166B">
              <w:rPr>
                <w:b/>
                <w:bCs/>
              </w:rPr>
              <w:t>L1: Page Title</w:t>
            </w:r>
          </w:p>
        </w:tc>
        <w:tc>
          <w:tcPr>
            <w:tcW w:w="0" w:type="auto"/>
            <w:tcBorders>
              <w:top w:val="single" w:sz="6" w:space="0" w:color="auto"/>
              <w:left w:val="single" w:sz="6" w:space="0" w:color="auto"/>
              <w:bottom w:val="single" w:sz="6" w:space="0" w:color="auto"/>
              <w:right w:val="single" w:sz="6" w:space="0" w:color="auto"/>
            </w:tcBorders>
            <w:vAlign w:val="center"/>
            <w:hideMark/>
          </w:tcPr>
          <w:p w14:paraId="14587C9A" w14:textId="77777777" w:rsidR="001A166B" w:rsidRPr="001A166B" w:rsidRDefault="001A166B" w:rsidP="001A166B">
            <w:r w:rsidRPr="001A166B">
              <w:t>[ Large, bold: Global Export Logistics ]</w:t>
            </w:r>
          </w:p>
        </w:tc>
        <w:tc>
          <w:tcPr>
            <w:tcW w:w="0" w:type="auto"/>
            <w:tcBorders>
              <w:top w:val="single" w:sz="6" w:space="0" w:color="auto"/>
              <w:left w:val="single" w:sz="6" w:space="0" w:color="auto"/>
              <w:bottom w:val="single" w:sz="6" w:space="0" w:color="auto"/>
              <w:right w:val="single" w:sz="6" w:space="0" w:color="auto"/>
            </w:tcBorders>
            <w:vAlign w:val="center"/>
            <w:hideMark/>
          </w:tcPr>
          <w:p w14:paraId="21B0D90B" w14:textId="77777777" w:rsidR="001A166B" w:rsidRPr="001A166B" w:rsidRDefault="001A166B" w:rsidP="001A166B">
            <w:r w:rsidRPr="001A166B">
              <w:t>Clear and professional title.</w:t>
            </w:r>
          </w:p>
        </w:tc>
      </w:tr>
      <w:tr w:rsidR="001A166B" w:rsidRPr="001A166B" w14:paraId="3EB379EB"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DF64E78" w14:textId="77777777" w:rsidR="001A166B" w:rsidRPr="001A166B" w:rsidRDefault="001A166B" w:rsidP="001A166B">
            <w:r w:rsidRPr="001A166B">
              <w:rPr>
                <w:b/>
                <w:bCs/>
              </w:rPr>
              <w:t>L2: Value Prop</w:t>
            </w:r>
          </w:p>
        </w:tc>
        <w:tc>
          <w:tcPr>
            <w:tcW w:w="0" w:type="auto"/>
            <w:tcBorders>
              <w:top w:val="single" w:sz="6" w:space="0" w:color="auto"/>
              <w:left w:val="single" w:sz="6" w:space="0" w:color="auto"/>
              <w:bottom w:val="single" w:sz="6" w:space="0" w:color="auto"/>
              <w:right w:val="single" w:sz="6" w:space="0" w:color="auto"/>
            </w:tcBorders>
            <w:vAlign w:val="center"/>
            <w:hideMark/>
          </w:tcPr>
          <w:p w14:paraId="6D2D3BEA" w14:textId="77777777" w:rsidR="001A166B" w:rsidRPr="001A166B" w:rsidRDefault="001A166B" w:rsidP="001A166B">
            <w:r w:rsidRPr="001A166B">
              <w:t>[ Short Sentence: "Reliable, transparent, and compliant delivery to ports worldwide." ]</w:t>
            </w:r>
          </w:p>
        </w:tc>
        <w:tc>
          <w:tcPr>
            <w:tcW w:w="0" w:type="auto"/>
            <w:tcBorders>
              <w:top w:val="single" w:sz="6" w:space="0" w:color="auto"/>
              <w:left w:val="single" w:sz="6" w:space="0" w:color="auto"/>
              <w:bottom w:val="single" w:sz="6" w:space="0" w:color="auto"/>
              <w:right w:val="single" w:sz="6" w:space="0" w:color="auto"/>
            </w:tcBorders>
            <w:vAlign w:val="center"/>
            <w:hideMark/>
          </w:tcPr>
          <w:p w14:paraId="7B60769E" w14:textId="77777777" w:rsidR="001A166B" w:rsidRPr="001A166B" w:rsidRDefault="001A166B" w:rsidP="001A166B">
            <w:r w:rsidRPr="001A166B">
              <w:t>Sets the tone for competence and trustworthiness.</w:t>
            </w:r>
          </w:p>
        </w:tc>
      </w:tr>
      <w:tr w:rsidR="001A166B" w:rsidRPr="001A166B" w14:paraId="255A028C"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6590338" w14:textId="77777777" w:rsidR="001A166B" w:rsidRPr="001A166B" w:rsidRDefault="001A166B" w:rsidP="001A166B">
            <w:r w:rsidRPr="001A166B">
              <w:rPr>
                <w:b/>
                <w:bCs/>
              </w:rPr>
              <w:t>L3: Direct CTA</w:t>
            </w:r>
          </w:p>
        </w:tc>
        <w:tc>
          <w:tcPr>
            <w:tcW w:w="0" w:type="auto"/>
            <w:tcBorders>
              <w:top w:val="single" w:sz="6" w:space="0" w:color="auto"/>
              <w:left w:val="single" w:sz="6" w:space="0" w:color="auto"/>
              <w:bottom w:val="single" w:sz="6" w:space="0" w:color="auto"/>
              <w:right w:val="single" w:sz="6" w:space="0" w:color="auto"/>
            </w:tcBorders>
            <w:vAlign w:val="center"/>
            <w:hideMark/>
          </w:tcPr>
          <w:p w14:paraId="1FDD1C77" w14:textId="77777777" w:rsidR="001A166B" w:rsidRPr="001A166B" w:rsidRDefault="001A166B" w:rsidP="001A166B">
            <w:r w:rsidRPr="001A166B">
              <w:t>[ Prominent Button: Get a Bulk Quote ]</w:t>
            </w:r>
          </w:p>
        </w:tc>
        <w:tc>
          <w:tcPr>
            <w:tcW w:w="0" w:type="auto"/>
            <w:tcBorders>
              <w:top w:val="single" w:sz="6" w:space="0" w:color="auto"/>
              <w:left w:val="single" w:sz="6" w:space="0" w:color="auto"/>
              <w:bottom w:val="single" w:sz="6" w:space="0" w:color="auto"/>
              <w:right w:val="single" w:sz="6" w:space="0" w:color="auto"/>
            </w:tcBorders>
            <w:vAlign w:val="center"/>
            <w:hideMark/>
          </w:tcPr>
          <w:p w14:paraId="0099BFA6" w14:textId="77777777" w:rsidR="001A166B" w:rsidRPr="001A166B" w:rsidRDefault="001A166B" w:rsidP="001A166B">
            <w:r w:rsidRPr="001A166B">
              <w:t>Captures the high-intent buyer who is now assured of your capabilities.</w:t>
            </w:r>
          </w:p>
        </w:tc>
      </w:tr>
    </w:tbl>
    <w:p w14:paraId="09207407" w14:textId="77777777" w:rsidR="001A166B" w:rsidRPr="001A166B" w:rsidRDefault="00000000" w:rsidP="001A166B">
      <w:r>
        <w:pict w14:anchorId="360B28A6">
          <v:rect id="_x0000_i1039" style="width:0;height:1.5pt" o:hralign="center" o:hrstd="t" o:hr="t" fillcolor="#a0a0a0" stroked="f"/>
        </w:pict>
      </w:r>
    </w:p>
    <w:p w14:paraId="3D0FF43E" w14:textId="77777777" w:rsidR="001A166B" w:rsidRPr="001A166B" w:rsidRDefault="001A166B" w:rsidP="001A166B">
      <w:pPr>
        <w:rPr>
          <w:b/>
          <w:bCs/>
        </w:rPr>
      </w:pPr>
      <w:r w:rsidRPr="001A166B">
        <w:rPr>
          <w:b/>
          <w:bCs/>
        </w:rPr>
        <w:t>2. Export Process (The Assurance)</w:t>
      </w:r>
    </w:p>
    <w:p w14:paraId="2819B97E" w14:textId="77777777" w:rsidR="001A166B" w:rsidRPr="001A166B" w:rsidRDefault="001A166B" w:rsidP="001A166B">
      <w:r w:rsidRPr="001A166B">
        <w:t>This section shows you have a professional, repeatable system. Use icons and short labels for compactness.</w:t>
      </w:r>
    </w:p>
    <w:p w14:paraId="7DEDD32A" w14:textId="77777777" w:rsidR="001A166B" w:rsidRPr="001A166B" w:rsidRDefault="001A166B" w:rsidP="001A166B">
      <w:pPr>
        <w:numPr>
          <w:ilvl w:val="0"/>
          <w:numId w:val="24"/>
        </w:numPr>
      </w:pPr>
      <w:r w:rsidRPr="001A166B">
        <w:rPr>
          <w:b/>
          <w:bCs/>
        </w:rPr>
        <w:t>L4: Section Title:</w:t>
      </w:r>
      <w:r w:rsidRPr="001A166B">
        <w:t xml:space="preserve"> [ Title: Our 4-Step Export Process ]</w:t>
      </w:r>
    </w:p>
    <w:p w14:paraId="27CADB89" w14:textId="77777777" w:rsidR="001A166B" w:rsidRPr="001A166B" w:rsidRDefault="001A166B" w:rsidP="001A166B">
      <w:pPr>
        <w:numPr>
          <w:ilvl w:val="0"/>
          <w:numId w:val="24"/>
        </w:numPr>
      </w:pPr>
      <w:r w:rsidRPr="001A166B">
        <w:rPr>
          <w:b/>
          <w:bCs/>
        </w:rPr>
        <w:t>L5: Visual Flowchart / Icon Blocks (Horizontal Layout):</w:t>
      </w:r>
    </w:p>
    <w:p w14:paraId="2C54D230" w14:textId="77777777" w:rsidR="001A166B" w:rsidRPr="001A166B" w:rsidRDefault="001A166B" w:rsidP="001A166B">
      <w:pPr>
        <w:numPr>
          <w:ilvl w:val="1"/>
          <w:numId w:val="24"/>
        </w:numPr>
      </w:pPr>
      <w:r w:rsidRPr="001A166B">
        <w:t xml:space="preserve">[ Icon: Handshake ] </w:t>
      </w:r>
      <w:r w:rsidRPr="001A166B">
        <w:rPr>
          <w:b/>
          <w:bCs/>
        </w:rPr>
        <w:t>Order &amp; Terms Finalized</w:t>
      </w:r>
      <w:r w:rsidRPr="001A166B">
        <w:t xml:space="preserve"> (MOQ, Price, Incoterm Agreed).</w:t>
      </w:r>
    </w:p>
    <w:p w14:paraId="4D1056D9" w14:textId="77777777" w:rsidR="001A166B" w:rsidRPr="001A166B" w:rsidRDefault="001A166B" w:rsidP="001A166B">
      <w:pPr>
        <w:numPr>
          <w:ilvl w:val="1"/>
          <w:numId w:val="24"/>
        </w:numPr>
      </w:pPr>
      <w:r w:rsidRPr="001A166B">
        <w:t xml:space="preserve">[ Icon: Magnifying Glass ] </w:t>
      </w:r>
      <w:r w:rsidRPr="001A166B">
        <w:rPr>
          <w:b/>
          <w:bCs/>
        </w:rPr>
        <w:t>Quality &amp; Compliance Check</w:t>
      </w:r>
      <w:r w:rsidRPr="001A166B">
        <w:t xml:space="preserve"> (Final QA, Certification Review).</w:t>
      </w:r>
    </w:p>
    <w:p w14:paraId="06E0B3C1" w14:textId="77777777" w:rsidR="001A166B" w:rsidRPr="001A166B" w:rsidRDefault="001A166B" w:rsidP="001A166B">
      <w:pPr>
        <w:numPr>
          <w:ilvl w:val="1"/>
          <w:numId w:val="24"/>
        </w:numPr>
      </w:pPr>
      <w:r w:rsidRPr="001A166B">
        <w:t xml:space="preserve">[ Icon: Shipping Document ] </w:t>
      </w:r>
      <w:r w:rsidRPr="001A166B">
        <w:rPr>
          <w:b/>
          <w:bCs/>
        </w:rPr>
        <w:t>Documentation &amp; Customs</w:t>
      </w:r>
      <w:r w:rsidRPr="001A166B">
        <w:t xml:space="preserve"> (Bill of Lading, Export Clearance).</w:t>
      </w:r>
    </w:p>
    <w:p w14:paraId="755C9C52" w14:textId="77777777" w:rsidR="001A166B" w:rsidRPr="001A166B" w:rsidRDefault="001A166B" w:rsidP="001A166B">
      <w:pPr>
        <w:numPr>
          <w:ilvl w:val="1"/>
          <w:numId w:val="24"/>
        </w:numPr>
      </w:pPr>
      <w:r w:rsidRPr="001A166B">
        <w:t xml:space="preserve">[ Icon: Destination Pin ] </w:t>
      </w:r>
      <w:r w:rsidRPr="001A166B">
        <w:rPr>
          <w:b/>
          <w:bCs/>
        </w:rPr>
        <w:t>Vessel Loading &amp; Tracking</w:t>
      </w:r>
      <w:r w:rsidRPr="001A166B">
        <w:t xml:space="preserve"> (Shipped to Destination Port).</w:t>
      </w:r>
    </w:p>
    <w:p w14:paraId="7CE5F23E" w14:textId="77777777" w:rsidR="001A166B" w:rsidRPr="001A166B" w:rsidRDefault="001A166B" w:rsidP="001A166B">
      <w:pPr>
        <w:numPr>
          <w:ilvl w:val="1"/>
          <w:numId w:val="25"/>
        </w:numPr>
      </w:pPr>
      <w:r w:rsidRPr="001A166B">
        <w:rPr>
          <w:i/>
          <w:iCs/>
        </w:rPr>
        <w:t>Rationale: Highly scannable, manages expectations, and proves operational structure.</w:t>
      </w:r>
    </w:p>
    <w:p w14:paraId="1C8B297D" w14:textId="77777777" w:rsidR="001A166B" w:rsidRPr="001A166B" w:rsidRDefault="00000000" w:rsidP="001A166B">
      <w:r>
        <w:pict w14:anchorId="652336AE">
          <v:rect id="_x0000_i1040" style="width:0;height:1.5pt" o:hralign="center" o:hrstd="t" o:hr="t" fillcolor="#a0a0a0" stroked="f"/>
        </w:pict>
      </w:r>
    </w:p>
    <w:p w14:paraId="21C368B8" w14:textId="77777777" w:rsidR="001A166B" w:rsidRPr="001A166B" w:rsidRDefault="001A166B" w:rsidP="001A166B">
      <w:pPr>
        <w:rPr>
          <w:b/>
          <w:bCs/>
        </w:rPr>
      </w:pPr>
      <w:r w:rsidRPr="001A166B">
        <w:rPr>
          <w:b/>
          <w:bCs/>
        </w:rPr>
        <w:lastRenderedPageBreak/>
        <w:t>3. Incoterms &amp; Freight Capability (The Technical Must-Haves)</w:t>
      </w:r>
    </w:p>
    <w:p w14:paraId="6095192F" w14:textId="77777777" w:rsidR="001A166B" w:rsidRPr="001A166B" w:rsidRDefault="001A166B" w:rsidP="001A166B">
      <w:r w:rsidRPr="001A166B">
        <w:t>Use a simple, two-column table to convey technical data efficiently.</w:t>
      </w:r>
    </w:p>
    <w:p w14:paraId="52F3FEB5" w14:textId="77777777" w:rsidR="001A166B" w:rsidRPr="001A166B" w:rsidRDefault="001A166B" w:rsidP="001A166B">
      <w:pPr>
        <w:numPr>
          <w:ilvl w:val="0"/>
          <w:numId w:val="26"/>
        </w:numPr>
      </w:pPr>
      <w:r w:rsidRPr="001A166B">
        <w:rPr>
          <w:b/>
          <w:bCs/>
        </w:rPr>
        <w:t>L6: Section Title:</w:t>
      </w:r>
      <w:r w:rsidRPr="001A166B">
        <w:t xml:space="preserve"> [ Title: Standard Trade Terms (Incoterms 2020) ]</w:t>
      </w:r>
    </w:p>
    <w:p w14:paraId="757F4F66" w14:textId="77777777" w:rsidR="001A166B" w:rsidRPr="001A166B" w:rsidRDefault="001A166B" w:rsidP="001A166B">
      <w:pPr>
        <w:numPr>
          <w:ilvl w:val="0"/>
          <w:numId w:val="26"/>
        </w:numPr>
      </w:pPr>
      <w:r w:rsidRPr="001A166B">
        <w:rPr>
          <w:b/>
          <w:bCs/>
        </w:rPr>
        <w:t>L7: Incoterms Table (Compact):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50"/>
        <w:gridCol w:w="5560"/>
      </w:tblGrid>
      <w:tr w:rsidR="001A166B" w:rsidRPr="001A166B" w14:paraId="4D893439" w14:textId="77777777" w:rsidTr="001A166B">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016009B" w14:textId="77777777" w:rsidR="001A166B" w:rsidRPr="001A166B" w:rsidRDefault="001A166B" w:rsidP="001A166B">
            <w:r w:rsidRPr="001A166B">
              <w:rPr>
                <w:b/>
                <w:bCs/>
              </w:rPr>
              <w:t>Incoterm</w:t>
            </w:r>
          </w:p>
        </w:tc>
        <w:tc>
          <w:tcPr>
            <w:tcW w:w="0" w:type="auto"/>
            <w:tcBorders>
              <w:top w:val="single" w:sz="6" w:space="0" w:color="auto"/>
              <w:left w:val="single" w:sz="6" w:space="0" w:color="auto"/>
              <w:bottom w:val="single" w:sz="6" w:space="0" w:color="auto"/>
              <w:right w:val="single" w:sz="6" w:space="0" w:color="auto"/>
            </w:tcBorders>
            <w:vAlign w:val="center"/>
            <w:hideMark/>
          </w:tcPr>
          <w:p w14:paraId="5721FA39" w14:textId="77777777" w:rsidR="001A166B" w:rsidRPr="001A166B" w:rsidRDefault="001A166B" w:rsidP="001A166B">
            <w:r w:rsidRPr="001A166B">
              <w:rPr>
                <w:b/>
                <w:bCs/>
              </w:rPr>
              <w:t>Responsibility Covered (By Us)</w:t>
            </w:r>
          </w:p>
        </w:tc>
      </w:tr>
      <w:tr w:rsidR="001A166B" w:rsidRPr="001A166B" w14:paraId="2B9EF60D"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3A54E8B" w14:textId="77777777" w:rsidR="001A166B" w:rsidRPr="001A166B" w:rsidRDefault="001A166B" w:rsidP="001A166B">
            <w:r w:rsidRPr="001A166B">
              <w:rPr>
                <w:b/>
                <w:bCs/>
              </w:rPr>
              <w:t>FOB</w:t>
            </w:r>
            <w:r w:rsidRPr="001A166B">
              <w:t xml:space="preserve"> (Free On Board)</w:t>
            </w:r>
          </w:p>
        </w:tc>
        <w:tc>
          <w:tcPr>
            <w:tcW w:w="0" w:type="auto"/>
            <w:tcBorders>
              <w:top w:val="single" w:sz="6" w:space="0" w:color="auto"/>
              <w:left w:val="single" w:sz="6" w:space="0" w:color="auto"/>
              <w:bottom w:val="single" w:sz="6" w:space="0" w:color="auto"/>
              <w:right w:val="single" w:sz="6" w:space="0" w:color="auto"/>
            </w:tcBorders>
            <w:vAlign w:val="center"/>
            <w:hideMark/>
          </w:tcPr>
          <w:p w14:paraId="17C2EA30" w14:textId="77777777" w:rsidR="001A166B" w:rsidRPr="001A166B" w:rsidRDefault="001A166B" w:rsidP="001A166B">
            <w:r w:rsidRPr="001A166B">
              <w:t>Delivery to vessel at Port of Loading + Export Customs.</w:t>
            </w:r>
          </w:p>
        </w:tc>
      </w:tr>
      <w:tr w:rsidR="001A166B" w:rsidRPr="001A166B" w14:paraId="39C3D721"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C52168F" w14:textId="77777777" w:rsidR="001A166B" w:rsidRPr="001A166B" w:rsidRDefault="001A166B" w:rsidP="001A166B">
            <w:r w:rsidRPr="001A166B">
              <w:rPr>
                <w:b/>
                <w:bCs/>
              </w:rPr>
              <w:t>CIF</w:t>
            </w:r>
            <w:r w:rsidRPr="001A166B">
              <w:t xml:space="preserve"> (Cost, Insurance, and Freight)</w:t>
            </w:r>
          </w:p>
        </w:tc>
        <w:tc>
          <w:tcPr>
            <w:tcW w:w="0" w:type="auto"/>
            <w:tcBorders>
              <w:top w:val="single" w:sz="6" w:space="0" w:color="auto"/>
              <w:left w:val="single" w:sz="6" w:space="0" w:color="auto"/>
              <w:bottom w:val="single" w:sz="6" w:space="0" w:color="auto"/>
              <w:right w:val="single" w:sz="6" w:space="0" w:color="auto"/>
            </w:tcBorders>
            <w:vAlign w:val="center"/>
            <w:hideMark/>
          </w:tcPr>
          <w:p w14:paraId="44382A84" w14:textId="77777777" w:rsidR="001A166B" w:rsidRPr="001A166B" w:rsidRDefault="001A166B" w:rsidP="001A166B">
            <w:r w:rsidRPr="001A166B">
              <w:t>All costs up to Destination Port (excluding import duty).</w:t>
            </w:r>
          </w:p>
        </w:tc>
      </w:tr>
      <w:tr w:rsidR="001A166B" w:rsidRPr="001A166B" w14:paraId="17E7544D"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920EA47" w14:textId="77777777" w:rsidR="001A166B" w:rsidRPr="001A166B" w:rsidRDefault="001A166B" w:rsidP="001A166B">
            <w:r w:rsidRPr="001A166B">
              <w:rPr>
                <w:b/>
                <w:bCs/>
              </w:rPr>
              <w:t>CFR</w:t>
            </w:r>
            <w:r w:rsidRPr="001A166B">
              <w:t xml:space="preserve"> (Cost and Freight)</w:t>
            </w:r>
          </w:p>
        </w:tc>
        <w:tc>
          <w:tcPr>
            <w:tcW w:w="0" w:type="auto"/>
            <w:tcBorders>
              <w:top w:val="single" w:sz="6" w:space="0" w:color="auto"/>
              <w:left w:val="single" w:sz="6" w:space="0" w:color="auto"/>
              <w:bottom w:val="single" w:sz="6" w:space="0" w:color="auto"/>
              <w:right w:val="single" w:sz="6" w:space="0" w:color="auto"/>
            </w:tcBorders>
            <w:vAlign w:val="center"/>
            <w:hideMark/>
          </w:tcPr>
          <w:p w14:paraId="6EC85EBC" w14:textId="77777777" w:rsidR="001A166B" w:rsidRPr="001A166B" w:rsidRDefault="001A166B" w:rsidP="001A166B">
            <w:r w:rsidRPr="001A166B">
              <w:t>All costs up to Destination Port (excluding Insurance).</w:t>
            </w:r>
          </w:p>
        </w:tc>
      </w:tr>
      <w:tr w:rsidR="001A166B" w:rsidRPr="001A166B" w14:paraId="4313C6DB" w14:textId="77777777" w:rsidTr="001A166B">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099C725" w14:textId="77777777" w:rsidR="001A166B" w:rsidRPr="001A166B" w:rsidRDefault="001A166B" w:rsidP="001A166B">
            <w:r w:rsidRPr="001A166B">
              <w:rPr>
                <w:b/>
                <w:bCs/>
              </w:rPr>
              <w:t>EXW</w:t>
            </w:r>
            <w:r w:rsidRPr="001A166B">
              <w:t xml:space="preserve"> (Ex Works)</w:t>
            </w:r>
          </w:p>
        </w:tc>
        <w:tc>
          <w:tcPr>
            <w:tcW w:w="0" w:type="auto"/>
            <w:tcBorders>
              <w:top w:val="single" w:sz="6" w:space="0" w:color="auto"/>
              <w:left w:val="single" w:sz="6" w:space="0" w:color="auto"/>
              <w:bottom w:val="single" w:sz="6" w:space="0" w:color="auto"/>
              <w:right w:val="single" w:sz="6" w:space="0" w:color="auto"/>
            </w:tcBorders>
            <w:vAlign w:val="center"/>
            <w:hideMark/>
          </w:tcPr>
          <w:p w14:paraId="4679A09F" w14:textId="77777777" w:rsidR="001A166B" w:rsidRPr="001A166B" w:rsidRDefault="001A166B" w:rsidP="001A166B">
            <w:r w:rsidRPr="001A166B">
              <w:t>Goods available at our warehouse.</w:t>
            </w:r>
          </w:p>
        </w:tc>
      </w:tr>
    </w:tbl>
    <w:p w14:paraId="68C0AA41" w14:textId="77777777" w:rsidR="001A166B" w:rsidRPr="001A166B" w:rsidRDefault="001A166B" w:rsidP="001A166B">
      <w:pPr>
        <w:numPr>
          <w:ilvl w:val="0"/>
          <w:numId w:val="27"/>
        </w:numPr>
      </w:pPr>
      <w:r w:rsidRPr="001A166B">
        <w:rPr>
          <w:b/>
          <w:bCs/>
        </w:rPr>
        <w:t>L8: Port Information:</w:t>
      </w:r>
      <w:r w:rsidRPr="001A166B">
        <w:t xml:space="preserve"> [ Short List: Primary Ports of Loading: Chennai (INMAA), Mumbai (INBOM), Mundra (INMUN) ]</w:t>
      </w:r>
    </w:p>
    <w:p w14:paraId="425072A1" w14:textId="77777777" w:rsidR="001A166B" w:rsidRPr="001A166B" w:rsidRDefault="001A166B" w:rsidP="001A166B">
      <w:pPr>
        <w:numPr>
          <w:ilvl w:val="1"/>
          <w:numId w:val="27"/>
        </w:numPr>
      </w:pPr>
      <w:r w:rsidRPr="001A166B">
        <w:rPr>
          <w:i/>
          <w:iCs/>
        </w:rPr>
        <w:t>Rationale: Provides specific, verifiable information needed by B2B logistics teams.</w:t>
      </w:r>
    </w:p>
    <w:p w14:paraId="234A5D5C" w14:textId="77777777" w:rsidR="001A166B" w:rsidRPr="001A166B" w:rsidRDefault="00000000" w:rsidP="001A166B">
      <w:r>
        <w:pict w14:anchorId="12F58AE7">
          <v:rect id="_x0000_i1041" style="width:0;height:1.5pt" o:hralign="center" o:hrstd="t" o:hr="t" fillcolor="#a0a0a0" stroked="f"/>
        </w:pict>
      </w:r>
    </w:p>
    <w:p w14:paraId="76EC6836" w14:textId="77777777" w:rsidR="001A166B" w:rsidRPr="001A166B" w:rsidRDefault="001A166B" w:rsidP="001A166B">
      <w:pPr>
        <w:rPr>
          <w:b/>
          <w:bCs/>
        </w:rPr>
      </w:pPr>
      <w:r w:rsidRPr="001A166B">
        <w:rPr>
          <w:b/>
          <w:bCs/>
        </w:rPr>
        <w:t>4. Payment &amp; Financial Terms (The Risk Mitigator)</w:t>
      </w:r>
    </w:p>
    <w:p w14:paraId="6666DEFE" w14:textId="77777777" w:rsidR="001A166B" w:rsidRPr="001A166B" w:rsidRDefault="001A166B" w:rsidP="001A166B">
      <w:pPr>
        <w:numPr>
          <w:ilvl w:val="0"/>
          <w:numId w:val="28"/>
        </w:numPr>
      </w:pPr>
      <w:r w:rsidRPr="001A166B">
        <w:rPr>
          <w:b/>
          <w:bCs/>
        </w:rPr>
        <w:t>L9: Section Title:</w:t>
      </w:r>
      <w:r w:rsidRPr="001A166B">
        <w:t xml:space="preserve"> [ Title: Standard Payment Options ]</w:t>
      </w:r>
    </w:p>
    <w:p w14:paraId="1385AE63" w14:textId="77777777" w:rsidR="001A166B" w:rsidRPr="001A166B" w:rsidRDefault="001A166B" w:rsidP="001A166B">
      <w:pPr>
        <w:numPr>
          <w:ilvl w:val="0"/>
          <w:numId w:val="28"/>
        </w:numPr>
      </w:pPr>
      <w:r w:rsidRPr="001A166B">
        <w:rPr>
          <w:b/>
          <w:bCs/>
        </w:rPr>
        <w:t>L10: Bulleted List:</w:t>
      </w:r>
    </w:p>
    <w:p w14:paraId="0A7FC5F7" w14:textId="77777777" w:rsidR="001A166B" w:rsidRPr="001A166B" w:rsidRDefault="001A166B" w:rsidP="001A166B">
      <w:pPr>
        <w:numPr>
          <w:ilvl w:val="1"/>
          <w:numId w:val="28"/>
        </w:numPr>
      </w:pPr>
      <w:r w:rsidRPr="001A166B">
        <w:rPr>
          <w:b/>
          <w:bCs/>
        </w:rPr>
        <w:t>T/T (Telegraphic Transfer):</w:t>
      </w:r>
      <w:r w:rsidRPr="001A166B">
        <w:t xml:space="preserve"> Standard 30% advance, 70% against Bill of Lading copy.</w:t>
      </w:r>
    </w:p>
    <w:p w14:paraId="62DA3878" w14:textId="77777777" w:rsidR="001A166B" w:rsidRPr="001A166B" w:rsidRDefault="001A166B" w:rsidP="001A166B">
      <w:pPr>
        <w:numPr>
          <w:ilvl w:val="1"/>
          <w:numId w:val="28"/>
        </w:numPr>
      </w:pPr>
      <w:r w:rsidRPr="001A166B">
        <w:rPr>
          <w:b/>
          <w:bCs/>
        </w:rPr>
        <w:t>L/C (Letter of Credit):</w:t>
      </w:r>
      <w:r w:rsidRPr="001A166B">
        <w:t xml:space="preserve"> Available for high-value contracts (e.g., $50,000+).</w:t>
      </w:r>
    </w:p>
    <w:p w14:paraId="68B54615" w14:textId="77777777" w:rsidR="001A166B" w:rsidRPr="001A166B" w:rsidRDefault="001A166B" w:rsidP="001A166B">
      <w:pPr>
        <w:numPr>
          <w:ilvl w:val="1"/>
          <w:numId w:val="28"/>
        </w:numPr>
      </w:pPr>
      <w:r w:rsidRPr="001A166B">
        <w:rPr>
          <w:b/>
          <w:bCs/>
        </w:rPr>
        <w:t>DP/DA (Documents against Payment/Acceptance):</w:t>
      </w:r>
      <w:r w:rsidRPr="001A166B">
        <w:t xml:space="preserve"> Available based on credit history with us.</w:t>
      </w:r>
    </w:p>
    <w:p w14:paraId="0D4E8274" w14:textId="77777777" w:rsidR="001A166B" w:rsidRPr="001A166B" w:rsidRDefault="001A166B" w:rsidP="001A166B">
      <w:pPr>
        <w:numPr>
          <w:ilvl w:val="1"/>
          <w:numId w:val="28"/>
        </w:numPr>
      </w:pPr>
      <w:r w:rsidRPr="001A166B">
        <w:rPr>
          <w:i/>
          <w:iCs/>
        </w:rPr>
        <w:t>Rationale: Addresses the biggest financial risk factor in B2B trade instantly.</w:t>
      </w:r>
    </w:p>
    <w:p w14:paraId="17EF420F" w14:textId="77777777" w:rsidR="001A166B" w:rsidRPr="001A166B" w:rsidRDefault="00000000" w:rsidP="001A166B">
      <w:r>
        <w:pict w14:anchorId="70DE83A7">
          <v:rect id="_x0000_i1042" style="width:0;height:1.5pt" o:hralign="center" o:hrstd="t" o:hr="t" fillcolor="#a0a0a0" stroked="f"/>
        </w:pict>
      </w:r>
    </w:p>
    <w:p w14:paraId="50C5E97A" w14:textId="77777777" w:rsidR="001A166B" w:rsidRPr="001A166B" w:rsidRDefault="001A166B" w:rsidP="001A166B">
      <w:pPr>
        <w:rPr>
          <w:b/>
          <w:bCs/>
        </w:rPr>
      </w:pPr>
      <w:r w:rsidRPr="001A166B">
        <w:rPr>
          <w:b/>
          <w:bCs/>
        </w:rPr>
        <w:t>5. Tracking &amp; Final Contact</w:t>
      </w:r>
    </w:p>
    <w:p w14:paraId="539AD7B8" w14:textId="77777777" w:rsidR="001A166B" w:rsidRPr="001A166B" w:rsidRDefault="001A166B" w:rsidP="001A166B">
      <w:pPr>
        <w:numPr>
          <w:ilvl w:val="0"/>
          <w:numId w:val="29"/>
        </w:numPr>
      </w:pPr>
      <w:r w:rsidRPr="001A166B">
        <w:rPr>
          <w:b/>
          <w:bCs/>
        </w:rPr>
        <w:lastRenderedPageBreak/>
        <w:t>L11: Tracking Feature:</w:t>
      </w:r>
      <w:r w:rsidRPr="001A166B">
        <w:t xml:space="preserve"> [ Small Input Field: Enter Tracking Number ] (Links to carrier's website).</w:t>
      </w:r>
    </w:p>
    <w:p w14:paraId="765284FB" w14:textId="77777777" w:rsidR="001A166B" w:rsidRPr="001A166B" w:rsidRDefault="001A166B" w:rsidP="001A166B">
      <w:pPr>
        <w:numPr>
          <w:ilvl w:val="1"/>
          <w:numId w:val="29"/>
        </w:numPr>
      </w:pPr>
      <w:r w:rsidRPr="001A166B">
        <w:rPr>
          <w:i/>
          <w:iCs/>
        </w:rPr>
        <w:t>Rationale: Offers self-service and reduces post-sale support inquiries.</w:t>
      </w:r>
    </w:p>
    <w:p w14:paraId="56C49AE7" w14:textId="77777777" w:rsidR="001A166B" w:rsidRPr="001A166B" w:rsidRDefault="001A166B" w:rsidP="001A166B">
      <w:pPr>
        <w:numPr>
          <w:ilvl w:val="0"/>
          <w:numId w:val="29"/>
        </w:numPr>
      </w:pPr>
      <w:r w:rsidRPr="001A166B">
        <w:rPr>
          <w:b/>
          <w:bCs/>
        </w:rPr>
        <w:t>L12: Final Block:</w:t>
      </w:r>
      <w:r w:rsidRPr="001A166B">
        <w:t xml:space="preserve"> [ Question: Have a complex logistics request? ]</w:t>
      </w:r>
    </w:p>
    <w:p w14:paraId="4F77645D" w14:textId="77777777" w:rsidR="001A166B" w:rsidRPr="001A166B" w:rsidRDefault="001A166B" w:rsidP="001A166B">
      <w:pPr>
        <w:numPr>
          <w:ilvl w:val="0"/>
          <w:numId w:val="29"/>
        </w:numPr>
      </w:pPr>
      <w:r w:rsidRPr="001A166B">
        <w:rPr>
          <w:b/>
          <w:bCs/>
        </w:rPr>
        <w:t>L13: Direct Contact:</w:t>
      </w:r>
      <w:r w:rsidRPr="001A166B">
        <w:t xml:space="preserve"> [ Button: Contact Our Logistics Manager ]</w:t>
      </w:r>
    </w:p>
    <w:p w14:paraId="32521276" w14:textId="77777777" w:rsidR="001A166B" w:rsidRPr="001A166B" w:rsidRDefault="001A166B" w:rsidP="001A166B">
      <w:pPr>
        <w:numPr>
          <w:ilvl w:val="1"/>
          <w:numId w:val="29"/>
        </w:numPr>
      </w:pPr>
      <w:r w:rsidRPr="001A166B">
        <w:rPr>
          <w:i/>
          <w:iCs/>
        </w:rPr>
        <w:t>Rationale: Funnels complex questions to the right internal team.</w:t>
      </w:r>
    </w:p>
    <w:p w14:paraId="084B59D5" w14:textId="119B0812" w:rsidR="00BB4230" w:rsidRDefault="00BB4230" w:rsidP="00BB4230"/>
    <w:p w14:paraId="27FC514F" w14:textId="77777777" w:rsidR="000C40B5" w:rsidRDefault="000C40B5" w:rsidP="00BB4230"/>
    <w:p w14:paraId="61B04B21" w14:textId="77777777" w:rsidR="000C40B5" w:rsidRPr="000C40B5" w:rsidRDefault="000C40B5" w:rsidP="000C40B5">
      <w:pPr>
        <w:rPr>
          <w:b/>
          <w:bCs/>
        </w:rPr>
      </w:pPr>
      <w:r w:rsidRPr="000C40B5">
        <w:rPr>
          <w:rFonts w:ascii="Segoe UI Emoji" w:hAnsi="Segoe UI Emoji" w:cs="Segoe UI Emoji"/>
          <w:b/>
          <w:bCs/>
          <w:highlight w:val="yellow"/>
        </w:rPr>
        <w:t>🛡️</w:t>
      </w:r>
      <w:r w:rsidRPr="000C40B5">
        <w:rPr>
          <w:b/>
          <w:bCs/>
          <w:highlight w:val="yellow"/>
        </w:rPr>
        <w:t xml:space="preserve"> Ultimate Certifications Page Wireframe</w:t>
      </w:r>
    </w:p>
    <w:p w14:paraId="433F232E" w14:textId="77777777" w:rsidR="000C40B5" w:rsidRPr="000C40B5" w:rsidRDefault="000C40B5" w:rsidP="000C40B5">
      <w:r w:rsidRPr="000C40B5">
        <w:t>This wireframe utilizes a two-column layout for the core content to keep the explanation visible alongside the rotating certification detail.</w:t>
      </w:r>
    </w:p>
    <w:p w14:paraId="68356EA8" w14:textId="77777777" w:rsidR="000C40B5" w:rsidRPr="000C40B5" w:rsidRDefault="000C40B5" w:rsidP="000C40B5">
      <w:pPr>
        <w:rPr>
          <w:b/>
          <w:bCs/>
        </w:rPr>
      </w:pPr>
      <w:r w:rsidRPr="000C40B5">
        <w:rPr>
          <w:b/>
          <w:bCs/>
        </w:rPr>
        <w:t>1. Header Section: Static Trust &amp; Navigation Jump Points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53"/>
        <w:gridCol w:w="3855"/>
        <w:gridCol w:w="3602"/>
      </w:tblGrid>
      <w:tr w:rsidR="000C40B5" w:rsidRPr="000C40B5" w14:paraId="04979BDE" w14:textId="77777777" w:rsidTr="000C40B5">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64E2FFCA" w14:textId="77777777" w:rsidR="000C40B5" w:rsidRPr="000C40B5" w:rsidRDefault="000C40B5" w:rsidP="000C40B5">
            <w:r w:rsidRPr="000C40B5">
              <w:rPr>
                <w:b/>
                <w:bCs/>
              </w:rPr>
              <w:t>Element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737BE3A3" w14:textId="77777777" w:rsidR="000C40B5" w:rsidRPr="000C40B5" w:rsidRDefault="000C40B5" w:rsidP="000C40B5">
            <w:r w:rsidRPr="000C40B5">
              <w:rPr>
                <w:b/>
                <w:bCs/>
              </w:rPr>
              <w:t>Content/Focus</w:t>
            </w:r>
          </w:p>
        </w:tc>
        <w:tc>
          <w:tcPr>
            <w:tcW w:w="0" w:type="auto"/>
            <w:tcBorders>
              <w:top w:val="single" w:sz="6" w:space="0" w:color="auto"/>
              <w:left w:val="single" w:sz="6" w:space="0" w:color="auto"/>
              <w:bottom w:val="single" w:sz="6" w:space="0" w:color="auto"/>
              <w:right w:val="single" w:sz="6" w:space="0" w:color="auto"/>
            </w:tcBorders>
            <w:vAlign w:val="center"/>
            <w:hideMark/>
          </w:tcPr>
          <w:p w14:paraId="72D8DCB2" w14:textId="77777777" w:rsidR="000C40B5" w:rsidRPr="000C40B5" w:rsidRDefault="000C40B5" w:rsidP="000C40B5">
            <w:r w:rsidRPr="000C40B5">
              <w:rPr>
                <w:b/>
                <w:bCs/>
              </w:rPr>
              <w:t>Rationale</w:t>
            </w:r>
          </w:p>
        </w:tc>
      </w:tr>
      <w:tr w:rsidR="000C40B5" w:rsidRPr="000C40B5" w14:paraId="45C764FA"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7434939" w14:textId="77777777" w:rsidR="000C40B5" w:rsidRPr="000C40B5" w:rsidRDefault="000C40B5" w:rsidP="000C40B5">
            <w:r w:rsidRPr="000C40B5">
              <w:rPr>
                <w:b/>
                <w:bCs/>
              </w:rPr>
              <w:t>CP1: Page Title (H1)</w:t>
            </w:r>
          </w:p>
        </w:tc>
        <w:tc>
          <w:tcPr>
            <w:tcW w:w="0" w:type="auto"/>
            <w:tcBorders>
              <w:top w:val="single" w:sz="6" w:space="0" w:color="auto"/>
              <w:left w:val="single" w:sz="6" w:space="0" w:color="auto"/>
              <w:bottom w:val="single" w:sz="6" w:space="0" w:color="auto"/>
              <w:right w:val="single" w:sz="6" w:space="0" w:color="auto"/>
            </w:tcBorders>
            <w:vAlign w:val="center"/>
            <w:hideMark/>
          </w:tcPr>
          <w:p w14:paraId="7B5CE4AC" w14:textId="77777777" w:rsidR="000C40B5" w:rsidRPr="000C40B5" w:rsidRDefault="000C40B5" w:rsidP="000C40B5">
            <w:r w:rsidRPr="000C40B5">
              <w:rPr>
                <w:b/>
                <w:bCs/>
              </w:rPr>
              <w:t>Global Quality &amp; Certifications: Our Guarantee</w:t>
            </w:r>
          </w:p>
        </w:tc>
        <w:tc>
          <w:tcPr>
            <w:tcW w:w="0" w:type="auto"/>
            <w:tcBorders>
              <w:top w:val="single" w:sz="6" w:space="0" w:color="auto"/>
              <w:left w:val="single" w:sz="6" w:space="0" w:color="auto"/>
              <w:bottom w:val="single" w:sz="6" w:space="0" w:color="auto"/>
              <w:right w:val="single" w:sz="6" w:space="0" w:color="auto"/>
            </w:tcBorders>
            <w:vAlign w:val="center"/>
            <w:hideMark/>
          </w:tcPr>
          <w:p w14:paraId="35BD99F0" w14:textId="77777777" w:rsidR="000C40B5" w:rsidRPr="000C40B5" w:rsidRDefault="000C40B5" w:rsidP="000C40B5">
            <w:r w:rsidRPr="000C40B5">
              <w:t>Clear, authoritative heading.</w:t>
            </w:r>
          </w:p>
        </w:tc>
      </w:tr>
      <w:tr w:rsidR="000C40B5" w:rsidRPr="000C40B5" w14:paraId="61BFA43F"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D79AE07" w14:textId="77777777" w:rsidR="000C40B5" w:rsidRPr="000C40B5" w:rsidRDefault="000C40B5" w:rsidP="000C40B5">
            <w:r w:rsidRPr="000C40B5">
              <w:rPr>
                <w:b/>
                <w:bCs/>
              </w:rPr>
              <w:t>CP2: Sub-Headline</w:t>
            </w:r>
          </w:p>
        </w:tc>
        <w:tc>
          <w:tcPr>
            <w:tcW w:w="0" w:type="auto"/>
            <w:tcBorders>
              <w:top w:val="single" w:sz="6" w:space="0" w:color="auto"/>
              <w:left w:val="single" w:sz="6" w:space="0" w:color="auto"/>
              <w:bottom w:val="single" w:sz="6" w:space="0" w:color="auto"/>
              <w:right w:val="single" w:sz="6" w:space="0" w:color="auto"/>
            </w:tcBorders>
            <w:vAlign w:val="center"/>
            <w:hideMark/>
          </w:tcPr>
          <w:p w14:paraId="101608E7" w14:textId="77777777" w:rsidR="000C40B5" w:rsidRPr="000C40B5" w:rsidRDefault="000C40B5" w:rsidP="000C40B5">
            <w:r w:rsidRPr="000C40B5">
              <w:t>"We uphold the highest international safety and ethical standards to ensure a compliant, risk-free supply chain for your business."</w:t>
            </w:r>
          </w:p>
        </w:tc>
        <w:tc>
          <w:tcPr>
            <w:tcW w:w="0" w:type="auto"/>
            <w:tcBorders>
              <w:top w:val="single" w:sz="6" w:space="0" w:color="auto"/>
              <w:left w:val="single" w:sz="6" w:space="0" w:color="auto"/>
              <w:bottom w:val="single" w:sz="6" w:space="0" w:color="auto"/>
              <w:right w:val="single" w:sz="6" w:space="0" w:color="auto"/>
            </w:tcBorders>
            <w:vAlign w:val="center"/>
            <w:hideMark/>
          </w:tcPr>
          <w:p w14:paraId="38604EE6" w14:textId="77777777" w:rsidR="000C40B5" w:rsidRPr="000C40B5" w:rsidRDefault="000C40B5" w:rsidP="000C40B5">
            <w:r w:rsidRPr="000C40B5">
              <w:t>Strong, buyer-focused value proposition.</w:t>
            </w:r>
          </w:p>
        </w:tc>
      </w:tr>
      <w:tr w:rsidR="000C40B5" w:rsidRPr="000C40B5" w14:paraId="0AE245A9"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00CE4CC" w14:textId="77777777" w:rsidR="000C40B5" w:rsidRPr="000C40B5" w:rsidRDefault="000C40B5" w:rsidP="000C40B5">
            <w:r w:rsidRPr="000C40B5">
              <w:rPr>
                <w:b/>
                <w:bCs/>
              </w:rPr>
              <w:t>CP3: Logo Navigation Bar</w:t>
            </w:r>
          </w:p>
        </w:tc>
        <w:tc>
          <w:tcPr>
            <w:tcW w:w="0" w:type="auto"/>
            <w:tcBorders>
              <w:top w:val="single" w:sz="6" w:space="0" w:color="auto"/>
              <w:left w:val="single" w:sz="6" w:space="0" w:color="auto"/>
              <w:bottom w:val="single" w:sz="6" w:space="0" w:color="auto"/>
              <w:right w:val="single" w:sz="6" w:space="0" w:color="auto"/>
            </w:tcBorders>
            <w:vAlign w:val="center"/>
            <w:hideMark/>
          </w:tcPr>
          <w:p w14:paraId="59B22CC4" w14:textId="77777777" w:rsidR="000C40B5" w:rsidRPr="000C40B5" w:rsidRDefault="000C40B5" w:rsidP="000C40B5">
            <w:r w:rsidRPr="000C40B5">
              <w:t>[ Row of your primary certification logos (e.g., HACCP, ISO 22000, FSSAI, Organic, Fair Trade, Star Export House) ]</w:t>
            </w:r>
          </w:p>
        </w:tc>
        <w:tc>
          <w:tcPr>
            <w:tcW w:w="0" w:type="auto"/>
            <w:tcBorders>
              <w:top w:val="single" w:sz="6" w:space="0" w:color="auto"/>
              <w:left w:val="single" w:sz="6" w:space="0" w:color="auto"/>
              <w:bottom w:val="single" w:sz="6" w:space="0" w:color="auto"/>
              <w:right w:val="single" w:sz="6" w:space="0" w:color="auto"/>
            </w:tcBorders>
            <w:vAlign w:val="center"/>
            <w:hideMark/>
          </w:tcPr>
          <w:p w14:paraId="236C400F" w14:textId="77777777" w:rsidR="000C40B5" w:rsidRPr="000C40B5" w:rsidRDefault="000C40B5" w:rsidP="000C40B5">
            <w:r w:rsidRPr="000C40B5">
              <w:rPr>
                <w:b/>
                <w:bCs/>
              </w:rPr>
              <w:t>Critical Function:</w:t>
            </w:r>
            <w:r w:rsidRPr="000C40B5">
              <w:t xml:space="preserve"> Each logo is </w:t>
            </w:r>
            <w:r w:rsidRPr="000C40B5">
              <w:rPr>
                <w:b/>
                <w:bCs/>
              </w:rPr>
              <w:t>clickable</w:t>
            </w:r>
            <w:r w:rsidRPr="000C40B5">
              <w:t xml:space="preserve"> and immediately jumps the slider (CP5) to that corresponding certification card.</w:t>
            </w:r>
          </w:p>
        </w:tc>
      </w:tr>
    </w:tbl>
    <w:p w14:paraId="25971F71" w14:textId="77777777" w:rsidR="000C40B5" w:rsidRPr="000C40B5" w:rsidRDefault="00000000" w:rsidP="000C40B5">
      <w:r>
        <w:pict w14:anchorId="5F4DB0CA">
          <v:rect id="_x0000_i1043" style="width:0;height:1.5pt" o:hralign="center" o:hrstd="t" o:hr="t" fillcolor="#a0a0a0" stroked="f"/>
        </w:pict>
      </w:r>
    </w:p>
    <w:p w14:paraId="319DEA9F" w14:textId="77777777" w:rsidR="000C40B5" w:rsidRPr="000C40B5" w:rsidRDefault="000C40B5" w:rsidP="000C40B5">
      <w:pPr>
        <w:rPr>
          <w:b/>
          <w:bCs/>
        </w:rPr>
      </w:pPr>
      <w:r w:rsidRPr="000C40B5">
        <w:rPr>
          <w:b/>
          <w:bCs/>
        </w:rPr>
        <w:t>2. Core Content Section: Dynamic Slider &amp; Fixed Explanation</w:t>
      </w:r>
    </w:p>
    <w:p w14:paraId="123EB4EC" w14:textId="77777777" w:rsidR="000C40B5" w:rsidRPr="000C40B5" w:rsidRDefault="000C40B5" w:rsidP="000C40B5">
      <w:r w:rsidRPr="000C40B5">
        <w:t>This section uses a two-column layout. The left column controls the detail, and the right column provides the context.</w:t>
      </w:r>
    </w:p>
    <w:p w14:paraId="0AAF8F70" w14:textId="77777777" w:rsidR="000C40B5" w:rsidRPr="000C40B5" w:rsidRDefault="000C40B5" w:rsidP="000C40B5">
      <w:pPr>
        <w:rPr>
          <w:b/>
          <w:bCs/>
        </w:rPr>
      </w:pPr>
      <w:r w:rsidRPr="000C40B5">
        <w:rPr>
          <w:b/>
          <w:bCs/>
        </w:rPr>
        <w:t>Left Column: The Certification Detail Slider</w:t>
      </w:r>
    </w:p>
    <w:p w14:paraId="0C1E7D07" w14:textId="77777777" w:rsidR="000C40B5" w:rsidRPr="000C40B5" w:rsidRDefault="000C40B5" w:rsidP="000C40B5">
      <w:pPr>
        <w:numPr>
          <w:ilvl w:val="0"/>
          <w:numId w:val="30"/>
        </w:numPr>
      </w:pPr>
      <w:r w:rsidRPr="000C40B5">
        <w:rPr>
          <w:b/>
          <w:bCs/>
        </w:rPr>
        <w:t>CP4: Slider Title:</w:t>
      </w:r>
      <w:r w:rsidRPr="000C40B5">
        <w:t xml:space="preserve"> </w:t>
      </w:r>
      <w:r w:rsidRPr="000C40B5">
        <w:rPr>
          <w:b/>
          <w:bCs/>
        </w:rPr>
        <w:t>Certification Details</w:t>
      </w:r>
    </w:p>
    <w:p w14:paraId="08AF3802" w14:textId="77777777" w:rsidR="000C40B5" w:rsidRPr="000C40B5" w:rsidRDefault="000C40B5" w:rsidP="000C40B5">
      <w:pPr>
        <w:numPr>
          <w:ilvl w:val="0"/>
          <w:numId w:val="30"/>
        </w:numPr>
      </w:pPr>
      <w:r w:rsidRPr="000C40B5">
        <w:rPr>
          <w:b/>
          <w:bCs/>
        </w:rPr>
        <w:t>CP5: The Detailed Certification Slider (Visible Window)</w:t>
      </w:r>
    </w:p>
    <w:p w14:paraId="45045CA0" w14:textId="77777777" w:rsidR="000C40B5" w:rsidRPr="000C40B5" w:rsidRDefault="000C40B5" w:rsidP="000C40B5">
      <w:pPr>
        <w:numPr>
          <w:ilvl w:val="1"/>
          <w:numId w:val="30"/>
        </w:numPr>
      </w:pPr>
      <w:r w:rsidRPr="000C40B5">
        <w:lastRenderedPageBreak/>
        <w:t>[ Large container displaying one certification card at a time. This card rotates automatically and upon clicking the logo in CP3.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04"/>
        <w:gridCol w:w="4506"/>
      </w:tblGrid>
      <w:tr w:rsidR="000C40B5" w:rsidRPr="000C40B5" w14:paraId="799E1093" w14:textId="77777777" w:rsidTr="000C40B5">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3622CEE" w14:textId="77777777" w:rsidR="000C40B5" w:rsidRPr="000C40B5" w:rsidRDefault="000C40B5" w:rsidP="000C40B5">
            <w:r w:rsidRPr="000C40B5">
              <w:rPr>
                <w:b/>
                <w:bCs/>
              </w:rPr>
              <w:t>Slider Card Content (Example: HACCP)</w:t>
            </w:r>
          </w:p>
        </w:tc>
        <w:tc>
          <w:tcPr>
            <w:tcW w:w="0" w:type="auto"/>
            <w:tcBorders>
              <w:top w:val="single" w:sz="6" w:space="0" w:color="auto"/>
              <w:left w:val="single" w:sz="6" w:space="0" w:color="auto"/>
              <w:bottom w:val="single" w:sz="6" w:space="0" w:color="auto"/>
              <w:right w:val="single" w:sz="6" w:space="0" w:color="auto"/>
            </w:tcBorders>
            <w:vAlign w:val="center"/>
            <w:hideMark/>
          </w:tcPr>
          <w:p w14:paraId="7862993F" w14:textId="77777777" w:rsidR="000C40B5" w:rsidRPr="000C40B5" w:rsidRDefault="000C40B5" w:rsidP="000C40B5">
            <w:r w:rsidRPr="000C40B5">
              <w:rPr>
                <w:b/>
                <w:bCs/>
              </w:rPr>
              <w:t>Rationale</w:t>
            </w:r>
          </w:p>
        </w:tc>
      </w:tr>
      <w:tr w:rsidR="000C40B5" w:rsidRPr="000C40B5" w14:paraId="7FFF7832"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3FEEDFFF" w14:textId="77777777" w:rsidR="000C40B5" w:rsidRPr="000C40B5" w:rsidRDefault="000C40B5" w:rsidP="000C40B5">
            <w:r w:rsidRPr="000C40B5">
              <w:rPr>
                <w:b/>
                <w:bCs/>
              </w:rPr>
              <w:t>A. Large Certification Logo</w:t>
            </w:r>
          </w:p>
        </w:tc>
        <w:tc>
          <w:tcPr>
            <w:tcW w:w="0" w:type="auto"/>
            <w:tcBorders>
              <w:top w:val="single" w:sz="6" w:space="0" w:color="auto"/>
              <w:left w:val="single" w:sz="6" w:space="0" w:color="auto"/>
              <w:bottom w:val="single" w:sz="6" w:space="0" w:color="auto"/>
              <w:right w:val="single" w:sz="6" w:space="0" w:color="auto"/>
            </w:tcBorders>
            <w:vAlign w:val="center"/>
            <w:hideMark/>
          </w:tcPr>
          <w:p w14:paraId="4A141892" w14:textId="77777777" w:rsidR="000C40B5" w:rsidRPr="000C40B5" w:rsidRDefault="000C40B5" w:rsidP="000C40B5">
            <w:r w:rsidRPr="000C40B5">
              <w:t>[ Large, official HACCP Logo ]</w:t>
            </w:r>
          </w:p>
        </w:tc>
      </w:tr>
      <w:tr w:rsidR="000C40B5" w:rsidRPr="000C40B5" w14:paraId="0D8A6044"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6B30A3B" w14:textId="77777777" w:rsidR="000C40B5" w:rsidRPr="000C40B5" w:rsidRDefault="000C40B5" w:rsidP="000C40B5">
            <w:r w:rsidRPr="000C40B5">
              <w:rPr>
                <w:b/>
                <w:bCs/>
              </w:rPr>
              <w:t>B. Certification Name (H3)</w:t>
            </w:r>
          </w:p>
        </w:tc>
        <w:tc>
          <w:tcPr>
            <w:tcW w:w="0" w:type="auto"/>
            <w:tcBorders>
              <w:top w:val="single" w:sz="6" w:space="0" w:color="auto"/>
              <w:left w:val="single" w:sz="6" w:space="0" w:color="auto"/>
              <w:bottom w:val="single" w:sz="6" w:space="0" w:color="auto"/>
              <w:right w:val="single" w:sz="6" w:space="0" w:color="auto"/>
            </w:tcBorders>
            <w:vAlign w:val="center"/>
            <w:hideMark/>
          </w:tcPr>
          <w:p w14:paraId="1D9C3AD9" w14:textId="77777777" w:rsidR="000C40B5" w:rsidRPr="000C40B5" w:rsidRDefault="000C40B5" w:rsidP="000C40B5">
            <w:r w:rsidRPr="000C40B5">
              <w:rPr>
                <w:b/>
                <w:bCs/>
              </w:rPr>
              <w:t>HACCP (Hazard Analysis and Critical Control Points)</w:t>
            </w:r>
          </w:p>
        </w:tc>
      </w:tr>
      <w:tr w:rsidR="000C40B5" w:rsidRPr="000C40B5" w14:paraId="5D63328D"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109BC47B" w14:textId="77777777" w:rsidR="000C40B5" w:rsidRPr="000C40B5" w:rsidRDefault="000C40B5" w:rsidP="000C40B5">
            <w:r w:rsidRPr="000C40B5">
              <w:rPr>
                <w:b/>
                <w:bCs/>
              </w:rPr>
              <w:t>C. Verification Detail</w:t>
            </w:r>
          </w:p>
        </w:tc>
        <w:tc>
          <w:tcPr>
            <w:tcW w:w="0" w:type="auto"/>
            <w:tcBorders>
              <w:top w:val="single" w:sz="6" w:space="0" w:color="auto"/>
              <w:left w:val="single" w:sz="6" w:space="0" w:color="auto"/>
              <w:bottom w:val="single" w:sz="6" w:space="0" w:color="auto"/>
              <w:right w:val="single" w:sz="6" w:space="0" w:color="auto"/>
            </w:tcBorders>
            <w:vAlign w:val="center"/>
            <w:hideMark/>
          </w:tcPr>
          <w:p w14:paraId="42CD69DE" w14:textId="77777777" w:rsidR="000C40B5" w:rsidRPr="000C40B5" w:rsidRDefault="000C40B5" w:rsidP="000C40B5">
            <w:r w:rsidRPr="000C40B5">
              <w:rPr>
                <w:b/>
                <w:bCs/>
              </w:rPr>
              <w:t>Audited by:</w:t>
            </w:r>
            <w:r w:rsidRPr="000C40B5">
              <w:t xml:space="preserve"> [Name of 3rd Party Auditor]</w:t>
            </w:r>
          </w:p>
        </w:tc>
      </w:tr>
      <w:tr w:rsidR="000C40B5" w:rsidRPr="000C40B5" w14:paraId="487F6737"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197414F" w14:textId="77777777" w:rsidR="000C40B5" w:rsidRPr="000C40B5" w:rsidRDefault="000C40B5" w:rsidP="000C40B5">
            <w:r w:rsidRPr="000C40B5">
              <w:rPr>
                <w:b/>
                <w:bCs/>
              </w:rPr>
              <w:t>D. Primary CTA</w:t>
            </w:r>
          </w:p>
        </w:tc>
        <w:tc>
          <w:tcPr>
            <w:tcW w:w="0" w:type="auto"/>
            <w:tcBorders>
              <w:top w:val="single" w:sz="6" w:space="0" w:color="auto"/>
              <w:left w:val="single" w:sz="6" w:space="0" w:color="auto"/>
              <w:bottom w:val="single" w:sz="6" w:space="0" w:color="auto"/>
              <w:right w:val="single" w:sz="6" w:space="0" w:color="auto"/>
            </w:tcBorders>
            <w:vAlign w:val="center"/>
            <w:hideMark/>
          </w:tcPr>
          <w:p w14:paraId="62B157BA" w14:textId="77777777" w:rsidR="000C40B5" w:rsidRPr="000C40B5" w:rsidRDefault="000C40B5" w:rsidP="000C40B5">
            <w:r w:rsidRPr="000C40B5">
              <w:t>[ **Prominent Button:** Download Certificate PDF ]</w:t>
            </w:r>
          </w:p>
        </w:tc>
      </w:tr>
      <w:tr w:rsidR="000C40B5" w:rsidRPr="000C40B5" w14:paraId="74F98C8B" w14:textId="77777777" w:rsidTr="000C40B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AA7915B" w14:textId="77777777" w:rsidR="000C40B5" w:rsidRPr="000C40B5" w:rsidRDefault="000C40B5" w:rsidP="000C40B5">
            <w:r w:rsidRPr="000C40B5">
              <w:rPr>
                <w:b/>
                <w:bCs/>
              </w:rPr>
              <w:t>E. Navigation:</w:t>
            </w:r>
            <w:r w:rsidRPr="000C40B5">
              <w:t xml:space="preserve"> [ &lt; ] and [ &gt; ] Arrows for manual rotation.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69802ADF" w14:textId="77777777" w:rsidR="000C40B5" w:rsidRPr="000C40B5" w:rsidRDefault="000C40B5" w:rsidP="000C40B5">
            <w:r w:rsidRPr="000C40B5">
              <w:t>Allows for easy viewing of all certificates.</w:t>
            </w:r>
          </w:p>
        </w:tc>
      </w:tr>
    </w:tbl>
    <w:p w14:paraId="2491A10A" w14:textId="77777777" w:rsidR="000C40B5" w:rsidRPr="000C40B5" w:rsidRDefault="000C40B5" w:rsidP="000C40B5">
      <w:pPr>
        <w:rPr>
          <w:b/>
          <w:bCs/>
        </w:rPr>
      </w:pPr>
      <w:r w:rsidRPr="000C40B5">
        <w:rPr>
          <w:b/>
          <w:bCs/>
        </w:rPr>
        <w:t>Right Column: Fixed Explanation Sidebar</w:t>
      </w:r>
    </w:p>
    <w:p w14:paraId="01DBCFE2" w14:textId="77777777" w:rsidR="000C40B5" w:rsidRPr="000C40B5" w:rsidRDefault="000C40B5" w:rsidP="000C40B5">
      <w:pPr>
        <w:numPr>
          <w:ilvl w:val="0"/>
          <w:numId w:val="31"/>
        </w:numPr>
      </w:pPr>
      <w:r w:rsidRPr="000C40B5">
        <w:rPr>
          <w:b/>
          <w:bCs/>
        </w:rPr>
        <w:t>CP6: Fixed Sidebar Container</w:t>
      </w:r>
    </w:p>
    <w:p w14:paraId="68C2BD02" w14:textId="77777777" w:rsidR="000C40B5" w:rsidRPr="000C40B5" w:rsidRDefault="000C40B5" w:rsidP="000C40B5">
      <w:pPr>
        <w:numPr>
          <w:ilvl w:val="1"/>
          <w:numId w:val="31"/>
        </w:numPr>
      </w:pPr>
      <w:r w:rsidRPr="000C40B5">
        <w:rPr>
          <w:b/>
          <w:bCs/>
        </w:rPr>
        <w:t>Sidebar Title (H3):</w:t>
      </w:r>
      <w:r w:rsidRPr="000C40B5">
        <w:t xml:space="preserve"> </w:t>
      </w:r>
      <w:r w:rsidRPr="000C40B5">
        <w:rPr>
          <w:b/>
          <w:bCs/>
        </w:rPr>
        <w:t>What This Means for You</w:t>
      </w:r>
    </w:p>
    <w:p w14:paraId="11D9E081" w14:textId="77777777" w:rsidR="000C40B5" w:rsidRPr="000C40B5" w:rsidRDefault="000C40B5" w:rsidP="000C40B5">
      <w:pPr>
        <w:numPr>
          <w:ilvl w:val="1"/>
          <w:numId w:val="31"/>
        </w:numPr>
      </w:pPr>
      <w:r w:rsidRPr="000C40B5">
        <w:rPr>
          <w:b/>
          <w:bCs/>
        </w:rPr>
        <w:t>Explanation Content:</w:t>
      </w:r>
      <w:r w:rsidRPr="000C40B5">
        <w:t xml:space="preserve"> [ **Dynamic Text Box** that *changes content* to explain the certification currently displayed in the slider (CP5). ]</w:t>
      </w:r>
    </w:p>
    <w:p w14:paraId="6E86791F" w14:textId="77777777" w:rsidR="000C40B5" w:rsidRPr="000C40B5" w:rsidRDefault="000C40B5" w:rsidP="000C40B5">
      <w:pPr>
        <w:numPr>
          <w:ilvl w:val="2"/>
          <w:numId w:val="31"/>
        </w:numPr>
      </w:pPr>
      <w:r w:rsidRPr="000C40B5">
        <w:rPr>
          <w:i/>
          <w:iCs/>
        </w:rPr>
        <w:t>If HACCP is showing:</w:t>
      </w:r>
      <w:r w:rsidRPr="000C40B5">
        <w:t xml:space="preserve"> </w:t>
      </w:r>
      <w:r w:rsidRPr="000C40B5">
        <w:rPr>
          <w:b/>
          <w:bCs/>
        </w:rPr>
        <w:t>Headline:</w:t>
      </w:r>
      <w:r w:rsidRPr="000C40B5">
        <w:t xml:space="preserve"> Minimized Supply Chain Risk. </w:t>
      </w:r>
      <w:r w:rsidRPr="000C40B5">
        <w:rPr>
          <w:b/>
          <w:bCs/>
        </w:rPr>
        <w:t>Text:</w:t>
      </w:r>
      <w:r w:rsidRPr="000C40B5">
        <w:t xml:space="preserve"> "This standard is your assurance that we have a documented, proactive system to control food safety hazards, guaranteeing compliance and reducing your risk of costly rejections or recalls."</w:t>
      </w:r>
    </w:p>
    <w:p w14:paraId="37E1864F" w14:textId="77777777" w:rsidR="000C40B5" w:rsidRPr="000C40B5" w:rsidRDefault="000C40B5" w:rsidP="000C40B5">
      <w:pPr>
        <w:numPr>
          <w:ilvl w:val="2"/>
          <w:numId w:val="31"/>
        </w:numPr>
      </w:pPr>
      <w:r w:rsidRPr="000C40B5">
        <w:rPr>
          <w:i/>
          <w:iCs/>
        </w:rPr>
        <w:t>If Fair Trade is showing:</w:t>
      </w:r>
      <w:r w:rsidRPr="000C40B5">
        <w:t xml:space="preserve"> </w:t>
      </w:r>
      <w:r w:rsidRPr="000C40B5">
        <w:rPr>
          <w:b/>
          <w:bCs/>
        </w:rPr>
        <w:t>Headline:</w:t>
      </w:r>
      <w:r w:rsidRPr="000C40B5">
        <w:t xml:space="preserve"> Ethical Sourcing. </w:t>
      </w:r>
      <w:r w:rsidRPr="000C40B5">
        <w:rPr>
          <w:b/>
          <w:bCs/>
        </w:rPr>
        <w:t>Text:</w:t>
      </w:r>
      <w:r w:rsidRPr="000C40B5">
        <w:t xml:space="preserve"> "This ensures our beans/spices are sourced under fair terms, supporting sustainable livelihoods and environmental stewardship, satisfying your CSR objectives."</w:t>
      </w:r>
    </w:p>
    <w:p w14:paraId="61EA5BD7" w14:textId="77777777" w:rsidR="000C40B5" w:rsidRPr="000C40B5" w:rsidRDefault="00000000" w:rsidP="000C40B5">
      <w:r>
        <w:pict w14:anchorId="4284166A">
          <v:rect id="_x0000_i1044" style="width:0;height:1.5pt" o:hralign="center" o:hrstd="t" o:hr="t" fillcolor="#a0a0a0" stroked="f"/>
        </w:pict>
      </w:r>
    </w:p>
    <w:p w14:paraId="76D22A75" w14:textId="77777777" w:rsidR="000C40B5" w:rsidRPr="000C40B5" w:rsidRDefault="000C40B5" w:rsidP="000C40B5">
      <w:pPr>
        <w:rPr>
          <w:b/>
          <w:bCs/>
        </w:rPr>
      </w:pPr>
      <w:r w:rsidRPr="000C40B5">
        <w:rPr>
          <w:b/>
          <w:bCs/>
        </w:rPr>
        <w:t>3. Auditing &amp; Verification (Third Party Proof)</w:t>
      </w:r>
    </w:p>
    <w:p w14:paraId="77B3C529" w14:textId="77777777" w:rsidR="000C40B5" w:rsidRPr="000C40B5" w:rsidRDefault="000C40B5" w:rsidP="000C40B5">
      <w:pPr>
        <w:numPr>
          <w:ilvl w:val="0"/>
          <w:numId w:val="32"/>
        </w:numPr>
      </w:pPr>
      <w:r w:rsidRPr="000C40B5">
        <w:rPr>
          <w:b/>
          <w:bCs/>
        </w:rPr>
        <w:t>CP7: Section Title (H2):</w:t>
      </w:r>
      <w:r w:rsidRPr="000C40B5">
        <w:t xml:space="preserve"> </w:t>
      </w:r>
      <w:r w:rsidRPr="000C40B5">
        <w:rPr>
          <w:b/>
          <w:bCs/>
        </w:rPr>
        <w:t>Independent Verification: Our Third-Party Auditors</w:t>
      </w:r>
    </w:p>
    <w:p w14:paraId="469F9D12" w14:textId="77777777" w:rsidR="000C40B5" w:rsidRPr="000C40B5" w:rsidRDefault="000C40B5" w:rsidP="000C40B5">
      <w:pPr>
        <w:numPr>
          <w:ilvl w:val="0"/>
          <w:numId w:val="32"/>
        </w:numPr>
      </w:pPr>
      <w:r w:rsidRPr="000C40B5">
        <w:rPr>
          <w:b/>
          <w:bCs/>
        </w:rPr>
        <w:t>CP8: Auditor Logos:</w:t>
      </w:r>
      <w:r w:rsidRPr="000C40B5">
        <w:t xml:space="preserve"> [ Logos of your primary external auditing/inspection firms (e.g., SGS, Bureau Veritas, Eurofins) ]</w:t>
      </w:r>
    </w:p>
    <w:p w14:paraId="74599A05" w14:textId="77777777" w:rsidR="000C40B5" w:rsidRPr="000C40B5" w:rsidRDefault="000C40B5" w:rsidP="000C40B5">
      <w:pPr>
        <w:numPr>
          <w:ilvl w:val="1"/>
          <w:numId w:val="32"/>
        </w:numPr>
      </w:pPr>
      <w:r w:rsidRPr="000C40B5">
        <w:rPr>
          <w:i/>
          <w:iCs/>
        </w:rPr>
        <w:t>Rationale: Adds maximum credibility by showing external validation is continuous and rigorous.</w:t>
      </w:r>
    </w:p>
    <w:p w14:paraId="2C76B3E5" w14:textId="77777777" w:rsidR="000C40B5" w:rsidRPr="000C40B5" w:rsidRDefault="000C40B5" w:rsidP="000C40B5">
      <w:pPr>
        <w:numPr>
          <w:ilvl w:val="0"/>
          <w:numId w:val="32"/>
        </w:numPr>
      </w:pPr>
      <w:r w:rsidRPr="000C40B5">
        <w:rPr>
          <w:b/>
          <w:bCs/>
        </w:rPr>
        <w:lastRenderedPageBreak/>
        <w:t>CP9: Trust Statement:</w:t>
      </w:r>
      <w:r w:rsidRPr="000C40B5">
        <w:t xml:space="preserve"> [ 1-2 sentences: "Our adherence to global standards is continuously verified by these world-class inspection bodies." ]</w:t>
      </w:r>
    </w:p>
    <w:p w14:paraId="60E01841" w14:textId="77777777" w:rsidR="000C40B5" w:rsidRPr="000C40B5" w:rsidRDefault="00000000" w:rsidP="000C40B5">
      <w:r>
        <w:pict w14:anchorId="605CC2F6">
          <v:rect id="_x0000_i1045" style="width:0;height:1.5pt" o:hralign="center" o:hrstd="t" o:hr="t" fillcolor="#a0a0a0" stroked="f"/>
        </w:pict>
      </w:r>
    </w:p>
    <w:p w14:paraId="100F5B12" w14:textId="77777777" w:rsidR="000C40B5" w:rsidRPr="000C40B5" w:rsidRDefault="000C40B5" w:rsidP="000C40B5">
      <w:pPr>
        <w:rPr>
          <w:b/>
          <w:bCs/>
        </w:rPr>
      </w:pPr>
      <w:r w:rsidRPr="000C40B5">
        <w:rPr>
          <w:b/>
          <w:bCs/>
        </w:rPr>
        <w:t>4. Final Call-to-Action: Drive Engagement</w:t>
      </w:r>
    </w:p>
    <w:p w14:paraId="382572C5" w14:textId="77777777" w:rsidR="000C40B5" w:rsidRPr="000C40B5" w:rsidRDefault="000C40B5" w:rsidP="000C40B5">
      <w:pPr>
        <w:numPr>
          <w:ilvl w:val="0"/>
          <w:numId w:val="33"/>
        </w:numPr>
      </w:pPr>
      <w:r w:rsidRPr="000C40B5">
        <w:rPr>
          <w:b/>
          <w:bCs/>
        </w:rPr>
        <w:t>CP10: Section Title (H2):</w:t>
      </w:r>
      <w:r w:rsidRPr="000C40B5">
        <w:t xml:space="preserve"> </w:t>
      </w:r>
      <w:r w:rsidRPr="000C40B5">
        <w:rPr>
          <w:b/>
          <w:bCs/>
        </w:rPr>
        <w:t>Ready to Proceed with Confidence?</w:t>
      </w:r>
    </w:p>
    <w:p w14:paraId="0FB0B002" w14:textId="77777777" w:rsidR="000C40B5" w:rsidRPr="000C40B5" w:rsidRDefault="000C40B5" w:rsidP="000C40B5">
      <w:pPr>
        <w:numPr>
          <w:ilvl w:val="0"/>
          <w:numId w:val="33"/>
        </w:numPr>
      </w:pPr>
      <w:r w:rsidRPr="000C40B5">
        <w:rPr>
          <w:b/>
          <w:bCs/>
        </w:rPr>
        <w:t>CP11: Prominent Dual CTA Buttons:</w:t>
      </w:r>
    </w:p>
    <w:p w14:paraId="085CF84C" w14:textId="77777777" w:rsidR="000C40B5" w:rsidRPr="000C40B5" w:rsidRDefault="000C40B5" w:rsidP="000C40B5">
      <w:pPr>
        <w:numPr>
          <w:ilvl w:val="1"/>
          <w:numId w:val="33"/>
        </w:numPr>
      </w:pPr>
      <w:r w:rsidRPr="000C40B5">
        <w:t>[ **Button:** Request a Sample ]</w:t>
      </w:r>
    </w:p>
    <w:p w14:paraId="71AE3E98" w14:textId="77777777" w:rsidR="000C40B5" w:rsidRPr="000C40B5" w:rsidRDefault="000C40B5" w:rsidP="000C40B5">
      <w:pPr>
        <w:numPr>
          <w:ilvl w:val="1"/>
          <w:numId w:val="33"/>
        </w:numPr>
      </w:pPr>
      <w:r w:rsidRPr="000C40B5">
        <w:t>[ **Button:** Get a Bulk Quote ]</w:t>
      </w:r>
    </w:p>
    <w:p w14:paraId="44A435E5" w14:textId="77777777" w:rsidR="000C40B5" w:rsidRPr="000C40B5" w:rsidRDefault="000C40B5" w:rsidP="000C40B5">
      <w:pPr>
        <w:numPr>
          <w:ilvl w:val="1"/>
          <w:numId w:val="33"/>
        </w:numPr>
      </w:pPr>
      <w:r w:rsidRPr="000C40B5">
        <w:rPr>
          <w:i/>
          <w:iCs/>
        </w:rPr>
        <w:t>Rationale: Ensures that the high trust built on this page translates directly into a qualified lead.</w:t>
      </w:r>
    </w:p>
    <w:p w14:paraId="6AB46296" w14:textId="77777777" w:rsidR="000C40B5" w:rsidRPr="000C40B5" w:rsidRDefault="000C40B5" w:rsidP="000C40B5">
      <w:r w:rsidRPr="000C40B5">
        <w:t>This wireframe gives you an advanced, compact, and highly functional Certification page that speaks directly to the needs of a B2B buyer.</w:t>
      </w:r>
    </w:p>
    <w:p w14:paraId="380B355A" w14:textId="77777777" w:rsidR="000C40B5" w:rsidRDefault="000C40B5" w:rsidP="00BB4230"/>
    <w:p w14:paraId="6A02763B" w14:textId="77777777" w:rsidR="0090070F" w:rsidRDefault="0090070F" w:rsidP="00BB4230"/>
    <w:p w14:paraId="68038FDE" w14:textId="77777777" w:rsidR="0090070F" w:rsidRPr="0090070F" w:rsidRDefault="0090070F" w:rsidP="0090070F">
      <w:pPr>
        <w:rPr>
          <w:b/>
          <w:bCs/>
        </w:rPr>
      </w:pPr>
      <w:r w:rsidRPr="0090070F">
        <w:rPr>
          <w:rFonts w:ascii="Segoe UI Emoji" w:hAnsi="Segoe UI Emoji" w:cs="Segoe UI Emoji"/>
          <w:b/>
          <w:bCs/>
          <w:highlight w:val="yellow"/>
        </w:rPr>
        <w:t>🫂</w:t>
      </w:r>
      <w:r w:rsidRPr="0090070F">
        <w:rPr>
          <w:b/>
          <w:bCs/>
          <w:highlight w:val="yellow"/>
        </w:rPr>
        <w:t xml:space="preserve"> About Us Wireframe: New, Dynamic, and Trustworthy</w:t>
      </w:r>
    </w:p>
    <w:p w14:paraId="6BB324AB" w14:textId="77777777" w:rsidR="0090070F" w:rsidRPr="0090070F" w:rsidRDefault="0090070F" w:rsidP="0090070F">
      <w:r w:rsidRPr="0090070F">
        <w:rPr>
          <w:b/>
          <w:bCs/>
        </w:rPr>
        <w:t>Goal:</w:t>
      </w:r>
      <w:r w:rsidRPr="0090070F">
        <w:t xml:space="preserve"> To establish genuinity and trust by highlighting the company's rigorous preparation and modern approach, keeping the page compact.</w:t>
      </w:r>
    </w:p>
    <w:p w14:paraId="529298F9" w14:textId="77777777" w:rsidR="0090070F" w:rsidRPr="0090070F" w:rsidRDefault="0090070F" w:rsidP="0090070F">
      <w:pPr>
        <w:rPr>
          <w:b/>
          <w:bCs/>
        </w:rPr>
      </w:pPr>
      <w:r w:rsidRPr="0090070F">
        <w:rPr>
          <w:b/>
          <w:bCs/>
        </w:rPr>
        <w:t>1. Hero Section: The Authentic Introduction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08"/>
        <w:gridCol w:w="4884"/>
        <w:gridCol w:w="2518"/>
      </w:tblGrid>
      <w:tr w:rsidR="0090070F" w:rsidRPr="0090070F" w14:paraId="1FCC7A2F" w14:textId="77777777" w:rsidTr="0090070F">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D03752D" w14:textId="77777777" w:rsidR="0090070F" w:rsidRPr="0090070F" w:rsidRDefault="0090070F" w:rsidP="0090070F">
            <w:r w:rsidRPr="0090070F">
              <w:rPr>
                <w:b/>
                <w:bCs/>
              </w:rPr>
              <w:t>Element</w:t>
            </w:r>
          </w:p>
        </w:tc>
        <w:tc>
          <w:tcPr>
            <w:tcW w:w="0" w:type="auto"/>
            <w:tcBorders>
              <w:top w:val="single" w:sz="6" w:space="0" w:color="auto"/>
              <w:left w:val="single" w:sz="6" w:space="0" w:color="auto"/>
              <w:bottom w:val="single" w:sz="6" w:space="0" w:color="auto"/>
              <w:right w:val="single" w:sz="6" w:space="0" w:color="auto"/>
            </w:tcBorders>
            <w:vAlign w:val="center"/>
            <w:hideMark/>
          </w:tcPr>
          <w:p w14:paraId="68B32EB0" w14:textId="77777777" w:rsidR="0090070F" w:rsidRPr="0090070F" w:rsidRDefault="0090070F" w:rsidP="0090070F">
            <w:r w:rsidRPr="0090070F">
              <w:rPr>
                <w:b/>
                <w:bCs/>
              </w:rPr>
              <w:t>Content/Focus</w:t>
            </w:r>
          </w:p>
        </w:tc>
        <w:tc>
          <w:tcPr>
            <w:tcW w:w="0" w:type="auto"/>
            <w:tcBorders>
              <w:top w:val="single" w:sz="6" w:space="0" w:color="auto"/>
              <w:left w:val="single" w:sz="6" w:space="0" w:color="auto"/>
              <w:bottom w:val="single" w:sz="6" w:space="0" w:color="auto"/>
              <w:right w:val="single" w:sz="6" w:space="0" w:color="auto"/>
            </w:tcBorders>
            <w:vAlign w:val="center"/>
            <w:hideMark/>
          </w:tcPr>
          <w:p w14:paraId="3D1312FE" w14:textId="77777777" w:rsidR="0090070F" w:rsidRPr="0090070F" w:rsidRDefault="0090070F" w:rsidP="0090070F">
            <w:r w:rsidRPr="0090070F">
              <w:rPr>
                <w:b/>
                <w:bCs/>
              </w:rPr>
              <w:t>Rationale (Newcomer Advantage)</w:t>
            </w:r>
          </w:p>
        </w:tc>
      </w:tr>
      <w:tr w:rsidR="0090070F" w:rsidRPr="0090070F" w14:paraId="3BFB0144"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027823BC" w14:textId="77777777" w:rsidR="0090070F" w:rsidRPr="0090070F" w:rsidRDefault="0090070F" w:rsidP="0090070F">
            <w:r w:rsidRPr="0090070F">
              <w:rPr>
                <w:b/>
                <w:bCs/>
              </w:rPr>
              <w:t>A1: Page Title (H1)</w:t>
            </w:r>
          </w:p>
        </w:tc>
        <w:tc>
          <w:tcPr>
            <w:tcW w:w="0" w:type="auto"/>
            <w:tcBorders>
              <w:top w:val="single" w:sz="6" w:space="0" w:color="auto"/>
              <w:left w:val="single" w:sz="6" w:space="0" w:color="auto"/>
              <w:bottom w:val="single" w:sz="6" w:space="0" w:color="auto"/>
              <w:right w:val="single" w:sz="6" w:space="0" w:color="auto"/>
            </w:tcBorders>
            <w:vAlign w:val="center"/>
            <w:hideMark/>
          </w:tcPr>
          <w:p w14:paraId="55FFA1C9" w14:textId="77777777" w:rsidR="0090070F" w:rsidRPr="0090070F" w:rsidRDefault="0090070F" w:rsidP="0090070F">
            <w:r w:rsidRPr="0090070F">
              <w:rPr>
                <w:b/>
                <w:bCs/>
              </w:rPr>
              <w:t>Our Story: Driven by Knowledge, Built for Partnership</w:t>
            </w:r>
          </w:p>
        </w:tc>
        <w:tc>
          <w:tcPr>
            <w:tcW w:w="0" w:type="auto"/>
            <w:tcBorders>
              <w:top w:val="single" w:sz="6" w:space="0" w:color="auto"/>
              <w:left w:val="single" w:sz="6" w:space="0" w:color="auto"/>
              <w:bottom w:val="single" w:sz="6" w:space="0" w:color="auto"/>
              <w:right w:val="single" w:sz="6" w:space="0" w:color="auto"/>
            </w:tcBorders>
            <w:vAlign w:val="center"/>
            <w:hideMark/>
          </w:tcPr>
          <w:p w14:paraId="4AEE8898" w14:textId="77777777" w:rsidR="0090070F" w:rsidRPr="0090070F" w:rsidRDefault="0090070F" w:rsidP="0090070F">
            <w:r w:rsidRPr="0090070F">
              <w:t>Emphasizes learning, research, and forward-thinking partnership over historical legacy.</w:t>
            </w:r>
          </w:p>
        </w:tc>
      </w:tr>
      <w:tr w:rsidR="0090070F" w:rsidRPr="0090070F" w14:paraId="78F43E91"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76C6393" w14:textId="77777777" w:rsidR="0090070F" w:rsidRPr="0090070F" w:rsidRDefault="0090070F" w:rsidP="0090070F">
            <w:r w:rsidRPr="0090070F">
              <w:rPr>
                <w:b/>
                <w:bCs/>
              </w:rPr>
              <w:t>A2: Core Value Proposition</w:t>
            </w:r>
          </w:p>
        </w:tc>
        <w:tc>
          <w:tcPr>
            <w:tcW w:w="0" w:type="auto"/>
            <w:tcBorders>
              <w:top w:val="single" w:sz="6" w:space="0" w:color="auto"/>
              <w:left w:val="single" w:sz="6" w:space="0" w:color="auto"/>
              <w:bottom w:val="single" w:sz="6" w:space="0" w:color="auto"/>
              <w:right w:val="single" w:sz="6" w:space="0" w:color="auto"/>
            </w:tcBorders>
            <w:vAlign w:val="center"/>
            <w:hideMark/>
          </w:tcPr>
          <w:p w14:paraId="0434B807" w14:textId="77777777" w:rsidR="0090070F" w:rsidRPr="0090070F" w:rsidRDefault="0090070F" w:rsidP="0090070F">
            <w:r w:rsidRPr="0090070F">
              <w:t>[ 2-3 sentence statement: "We are the new generation of exporters. Founded on **deep research** and a **dynamic mindset**, we bypass old hurdles to deliver transparent, compliant, and exceptional coffee and spices." ]</w:t>
            </w:r>
          </w:p>
        </w:tc>
        <w:tc>
          <w:tcPr>
            <w:tcW w:w="0" w:type="auto"/>
            <w:tcBorders>
              <w:top w:val="single" w:sz="6" w:space="0" w:color="auto"/>
              <w:left w:val="single" w:sz="6" w:space="0" w:color="auto"/>
              <w:bottom w:val="single" w:sz="6" w:space="0" w:color="auto"/>
              <w:right w:val="single" w:sz="6" w:space="0" w:color="auto"/>
            </w:tcBorders>
            <w:vAlign w:val="center"/>
            <w:hideMark/>
          </w:tcPr>
          <w:p w14:paraId="75848BCD" w14:textId="77777777" w:rsidR="0090070F" w:rsidRPr="0090070F" w:rsidRDefault="0090070F" w:rsidP="0090070F">
            <w:r w:rsidRPr="0090070F">
              <w:t xml:space="preserve">Directly addresses the "new" factor by framing it as a </w:t>
            </w:r>
            <w:r w:rsidRPr="0090070F">
              <w:rPr>
                <w:b/>
                <w:bCs/>
              </w:rPr>
              <w:t>strength</w:t>
            </w:r>
            <w:r w:rsidRPr="0090070F">
              <w:t xml:space="preserve"> (modernity, agility).</w:t>
            </w:r>
          </w:p>
        </w:tc>
      </w:tr>
      <w:tr w:rsidR="0090070F" w:rsidRPr="0090070F" w14:paraId="799C7DF9"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D112DB2" w14:textId="77777777" w:rsidR="0090070F" w:rsidRPr="0090070F" w:rsidRDefault="0090070F" w:rsidP="0090070F">
            <w:r w:rsidRPr="0090070F">
              <w:rPr>
                <w:b/>
                <w:bCs/>
              </w:rPr>
              <w:lastRenderedPageBreak/>
              <w:t>A3: Core Trust Bar</w:t>
            </w:r>
          </w:p>
        </w:tc>
        <w:tc>
          <w:tcPr>
            <w:tcW w:w="0" w:type="auto"/>
            <w:tcBorders>
              <w:top w:val="single" w:sz="6" w:space="0" w:color="auto"/>
              <w:left w:val="single" w:sz="6" w:space="0" w:color="auto"/>
              <w:bottom w:val="single" w:sz="6" w:space="0" w:color="auto"/>
              <w:right w:val="single" w:sz="6" w:space="0" w:color="auto"/>
            </w:tcBorders>
            <w:vAlign w:val="center"/>
            <w:hideMark/>
          </w:tcPr>
          <w:p w14:paraId="2712EA98" w14:textId="77777777" w:rsidR="0090070F" w:rsidRPr="0090070F" w:rsidRDefault="0090070F" w:rsidP="0090070F">
            <w:r w:rsidRPr="0090070F">
              <w:t>[ Small, subtle row of your key logos: HACCP, ISO, FSSAI, Organic ]</w:t>
            </w:r>
          </w:p>
        </w:tc>
        <w:tc>
          <w:tcPr>
            <w:tcW w:w="0" w:type="auto"/>
            <w:tcBorders>
              <w:top w:val="single" w:sz="6" w:space="0" w:color="auto"/>
              <w:left w:val="single" w:sz="6" w:space="0" w:color="auto"/>
              <w:bottom w:val="single" w:sz="6" w:space="0" w:color="auto"/>
              <w:right w:val="single" w:sz="6" w:space="0" w:color="auto"/>
            </w:tcBorders>
            <w:vAlign w:val="center"/>
            <w:hideMark/>
          </w:tcPr>
          <w:p w14:paraId="1BBE9666" w14:textId="77777777" w:rsidR="0090070F" w:rsidRPr="0090070F" w:rsidRDefault="0090070F" w:rsidP="0090070F">
            <w:r w:rsidRPr="0090070F">
              <w:t>Provides baseline, verifiable trust right at the top.</w:t>
            </w:r>
          </w:p>
        </w:tc>
      </w:tr>
    </w:tbl>
    <w:p w14:paraId="0399BF22" w14:textId="77777777" w:rsidR="0090070F" w:rsidRPr="0090070F" w:rsidRDefault="00000000" w:rsidP="0090070F">
      <w:r>
        <w:pict w14:anchorId="040A6FAB">
          <v:rect id="_x0000_i1046" style="width:0;height:1.5pt" o:hralign="center" o:hrstd="t" o:hr="t" fillcolor="#a0a0a0" stroked="f"/>
        </w:pict>
      </w:r>
    </w:p>
    <w:p w14:paraId="3C4630A0" w14:textId="77777777" w:rsidR="0090070F" w:rsidRPr="0090070F" w:rsidRDefault="0090070F" w:rsidP="0090070F">
      <w:pPr>
        <w:rPr>
          <w:b/>
          <w:bCs/>
        </w:rPr>
      </w:pPr>
      <w:r w:rsidRPr="0090070F">
        <w:rPr>
          <w:b/>
          <w:bCs/>
        </w:rPr>
        <w:t>2. Section: Company Introduction (The Vision)</w:t>
      </w:r>
    </w:p>
    <w:p w14:paraId="6BC44995" w14:textId="77777777" w:rsidR="0090070F" w:rsidRPr="0090070F" w:rsidRDefault="0090070F" w:rsidP="0090070F">
      <w:pPr>
        <w:numPr>
          <w:ilvl w:val="0"/>
          <w:numId w:val="34"/>
        </w:numPr>
      </w:pPr>
      <w:r w:rsidRPr="0090070F">
        <w:rPr>
          <w:b/>
          <w:bCs/>
        </w:rPr>
        <w:t>A4: Section Title (H2):</w:t>
      </w:r>
      <w:r w:rsidRPr="0090070F">
        <w:t xml:space="preserve"> </w:t>
      </w:r>
      <w:r w:rsidRPr="0090070F">
        <w:rPr>
          <w:b/>
          <w:bCs/>
        </w:rPr>
        <w:t>Our Vision: Setting a New Standard for Export</w:t>
      </w:r>
    </w:p>
    <w:p w14:paraId="6447C2B3" w14:textId="77777777" w:rsidR="0090070F" w:rsidRPr="0090070F" w:rsidRDefault="0090070F" w:rsidP="0090070F">
      <w:pPr>
        <w:numPr>
          <w:ilvl w:val="0"/>
          <w:numId w:val="34"/>
        </w:numPr>
      </w:pPr>
      <w:r w:rsidRPr="0090070F">
        <w:rPr>
          <w:b/>
          <w:bCs/>
        </w:rPr>
        <w:t>A5: Narrative Block:</w:t>
      </w:r>
      <w:r w:rsidRPr="0090070F">
        <w:t xml:space="preserve"> A concise, 3-paragraph explanation:</w:t>
      </w:r>
    </w:p>
    <w:p w14:paraId="30054AAF" w14:textId="77777777" w:rsidR="0090070F" w:rsidRPr="0090070F" w:rsidRDefault="0090070F" w:rsidP="0090070F">
      <w:pPr>
        <w:numPr>
          <w:ilvl w:val="1"/>
          <w:numId w:val="34"/>
        </w:numPr>
      </w:pPr>
      <w:r w:rsidRPr="0090070F">
        <w:rPr>
          <w:b/>
          <w:bCs/>
        </w:rPr>
        <w:t>The Origin &amp; Research:</w:t>
      </w:r>
      <w:r w:rsidRPr="0090070F">
        <w:t xml:space="preserve"> Start by stating your journey from "</w:t>
      </w:r>
      <w:r w:rsidRPr="0090070F">
        <w:rPr>
          <w:b/>
          <w:bCs/>
        </w:rPr>
        <w:t>Level 0 to Industry Knowledge</w:t>
      </w:r>
      <w:r w:rsidRPr="0090070F">
        <w:t>." Detail the effort spent in market research, supply chain analysis, and learning best practices.</w:t>
      </w:r>
    </w:p>
    <w:p w14:paraId="560EE680" w14:textId="77777777" w:rsidR="0090070F" w:rsidRPr="0090070F" w:rsidRDefault="0090070F" w:rsidP="0090070F">
      <w:pPr>
        <w:numPr>
          <w:ilvl w:val="1"/>
          <w:numId w:val="34"/>
        </w:numPr>
      </w:pPr>
      <w:r w:rsidRPr="0090070F">
        <w:rPr>
          <w:b/>
          <w:bCs/>
        </w:rPr>
        <w:t>The Dynamic Advantage:</w:t>
      </w:r>
      <w:r w:rsidRPr="0090070F">
        <w:t xml:space="preserve"> Explain your modern, agile approach (e.g., leveraging technology for faster logistics, focusing only on the highest-demand grades).</w:t>
      </w:r>
    </w:p>
    <w:p w14:paraId="14ADAEEB" w14:textId="77777777" w:rsidR="0090070F" w:rsidRPr="0090070F" w:rsidRDefault="0090070F" w:rsidP="0090070F">
      <w:pPr>
        <w:numPr>
          <w:ilvl w:val="1"/>
          <w:numId w:val="34"/>
        </w:numPr>
      </w:pPr>
      <w:r w:rsidRPr="0090070F">
        <w:rPr>
          <w:b/>
          <w:bCs/>
        </w:rPr>
        <w:t>The Commitment:</w:t>
      </w:r>
      <w:r w:rsidRPr="0090070F">
        <w:t xml:space="preserve"> Your promise to the buyer—you commit to being the most compliant, responsive, and reliable partner in the market.</w:t>
      </w:r>
    </w:p>
    <w:p w14:paraId="661C2EDB" w14:textId="77777777" w:rsidR="0090070F" w:rsidRPr="0090070F" w:rsidRDefault="00000000" w:rsidP="0090070F">
      <w:r>
        <w:pict w14:anchorId="1F6A931E">
          <v:rect id="_x0000_i1047" style="width:0;height:1.5pt" o:hralign="center" o:hrstd="t" o:hr="t" fillcolor="#a0a0a0" stroked="f"/>
        </w:pict>
      </w:r>
    </w:p>
    <w:p w14:paraId="623E7E51" w14:textId="77777777" w:rsidR="0090070F" w:rsidRPr="0090070F" w:rsidRDefault="0090070F" w:rsidP="0090070F">
      <w:pPr>
        <w:rPr>
          <w:b/>
          <w:bCs/>
        </w:rPr>
      </w:pPr>
      <w:r w:rsidRPr="0090070F">
        <w:rPr>
          <w:b/>
          <w:bCs/>
        </w:rPr>
        <w:t>3. Section: Meet the Founder (The Genuinity &amp; Drive)</w:t>
      </w:r>
    </w:p>
    <w:p w14:paraId="1280E5CF" w14:textId="77777777" w:rsidR="0090070F" w:rsidRPr="0090070F" w:rsidRDefault="0090070F" w:rsidP="0090070F">
      <w:r w:rsidRPr="0090070F">
        <w:t>This section provides the human context, showing the passion and drive behind the company.</w:t>
      </w:r>
    </w:p>
    <w:p w14:paraId="75FCFDC1" w14:textId="77777777" w:rsidR="0090070F" w:rsidRPr="0090070F" w:rsidRDefault="0090070F" w:rsidP="0090070F">
      <w:pPr>
        <w:numPr>
          <w:ilvl w:val="0"/>
          <w:numId w:val="35"/>
        </w:numPr>
      </w:pPr>
      <w:r w:rsidRPr="0090070F">
        <w:rPr>
          <w:b/>
          <w:bCs/>
        </w:rPr>
        <w:t>A6: Section Title (H2):</w:t>
      </w:r>
      <w:r w:rsidRPr="0090070F">
        <w:t xml:space="preserve"> </w:t>
      </w:r>
      <w:r w:rsidRPr="0090070F">
        <w:rPr>
          <w:b/>
          <w:bCs/>
        </w:rPr>
        <w:t>The Drive: Meet Our Founder</w:t>
      </w:r>
    </w:p>
    <w:p w14:paraId="059FC0DD" w14:textId="77777777" w:rsidR="0090070F" w:rsidRPr="0090070F" w:rsidRDefault="0090070F" w:rsidP="0090070F">
      <w:pPr>
        <w:numPr>
          <w:ilvl w:val="0"/>
          <w:numId w:val="35"/>
        </w:numPr>
      </w:pPr>
      <w:r w:rsidRPr="0090070F">
        <w:rPr>
          <w:b/>
          <w:bCs/>
        </w:rPr>
        <w:t>A7: Founder Profile (Compact, Two-Column Layout):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0"/>
        <w:gridCol w:w="4387"/>
        <w:gridCol w:w="2533"/>
      </w:tblGrid>
      <w:tr w:rsidR="0090070F" w:rsidRPr="0090070F" w14:paraId="6658017F" w14:textId="77777777" w:rsidTr="0090070F">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CB6998D" w14:textId="77777777" w:rsidR="0090070F" w:rsidRPr="0090070F" w:rsidRDefault="0090070F" w:rsidP="0090070F">
            <w:r w:rsidRPr="0090070F">
              <w:rPr>
                <w:b/>
                <w:bCs/>
              </w:rPr>
              <w:t>Left Column</w:t>
            </w:r>
          </w:p>
        </w:tc>
        <w:tc>
          <w:tcPr>
            <w:tcW w:w="0" w:type="auto"/>
            <w:tcBorders>
              <w:top w:val="single" w:sz="6" w:space="0" w:color="auto"/>
              <w:left w:val="single" w:sz="6" w:space="0" w:color="auto"/>
              <w:bottom w:val="single" w:sz="6" w:space="0" w:color="auto"/>
              <w:right w:val="single" w:sz="6" w:space="0" w:color="auto"/>
            </w:tcBorders>
            <w:vAlign w:val="center"/>
            <w:hideMark/>
          </w:tcPr>
          <w:p w14:paraId="642DAA0F" w14:textId="77777777" w:rsidR="0090070F" w:rsidRPr="0090070F" w:rsidRDefault="0090070F" w:rsidP="0090070F">
            <w:r w:rsidRPr="0090070F">
              <w:rPr>
                <w:b/>
                <w:bCs/>
              </w:rPr>
              <w:t>Right Column</w:t>
            </w:r>
          </w:p>
        </w:tc>
        <w:tc>
          <w:tcPr>
            <w:tcW w:w="0" w:type="auto"/>
            <w:tcBorders>
              <w:top w:val="single" w:sz="6" w:space="0" w:color="auto"/>
              <w:left w:val="single" w:sz="6" w:space="0" w:color="auto"/>
              <w:bottom w:val="single" w:sz="6" w:space="0" w:color="auto"/>
              <w:right w:val="single" w:sz="6" w:space="0" w:color="auto"/>
            </w:tcBorders>
            <w:vAlign w:val="center"/>
            <w:hideMark/>
          </w:tcPr>
          <w:p w14:paraId="46E1FA9C" w14:textId="77777777" w:rsidR="0090070F" w:rsidRPr="0090070F" w:rsidRDefault="0090070F" w:rsidP="0090070F">
            <w:r w:rsidRPr="0090070F">
              <w:rPr>
                <w:b/>
                <w:bCs/>
              </w:rPr>
              <w:t>Rationale</w:t>
            </w:r>
          </w:p>
        </w:tc>
      </w:tr>
      <w:tr w:rsidR="0090070F" w:rsidRPr="0090070F" w14:paraId="66C38F67"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593E4245" w14:textId="77777777" w:rsidR="0090070F" w:rsidRPr="0090070F" w:rsidRDefault="0090070F" w:rsidP="0090070F">
            <w:r w:rsidRPr="0090070F">
              <w:rPr>
                <w:b/>
                <w:bCs/>
              </w:rPr>
              <w:t>Founder Photo:</w:t>
            </w:r>
            <w:r w:rsidRPr="0090070F">
              <w:t xml:space="preserve"> [ High-quality, professional yet genuine headshot ]</w:t>
            </w:r>
          </w:p>
        </w:tc>
        <w:tc>
          <w:tcPr>
            <w:tcW w:w="0" w:type="auto"/>
            <w:tcBorders>
              <w:top w:val="single" w:sz="6" w:space="0" w:color="auto"/>
              <w:left w:val="single" w:sz="6" w:space="0" w:color="auto"/>
              <w:bottom w:val="single" w:sz="6" w:space="0" w:color="auto"/>
              <w:right w:val="single" w:sz="6" w:space="0" w:color="auto"/>
            </w:tcBorders>
            <w:vAlign w:val="center"/>
            <w:hideMark/>
          </w:tcPr>
          <w:p w14:paraId="448148CD" w14:textId="77777777" w:rsidR="0090070F" w:rsidRPr="0090070F" w:rsidRDefault="0090070F" w:rsidP="0090070F">
            <w:r w:rsidRPr="0090070F">
              <w:rPr>
                <w:b/>
                <w:bCs/>
              </w:rPr>
              <w:t>Name:</w:t>
            </w:r>
            <w:r w:rsidRPr="0090070F">
              <w:t xml:space="preserve"> </w:t>
            </w:r>
            <w:r w:rsidRPr="0090070F">
              <w:rPr>
                <w:b/>
                <w:bCs/>
              </w:rPr>
              <w:t>[ Founder's Name ]</w:t>
            </w:r>
          </w:p>
        </w:tc>
        <w:tc>
          <w:tcPr>
            <w:tcW w:w="0" w:type="auto"/>
            <w:tcBorders>
              <w:top w:val="single" w:sz="6" w:space="0" w:color="auto"/>
              <w:left w:val="single" w:sz="6" w:space="0" w:color="auto"/>
              <w:bottom w:val="single" w:sz="6" w:space="0" w:color="auto"/>
              <w:right w:val="single" w:sz="6" w:space="0" w:color="auto"/>
            </w:tcBorders>
            <w:vAlign w:val="center"/>
            <w:hideMark/>
          </w:tcPr>
          <w:p w14:paraId="2ED2C45A" w14:textId="77777777" w:rsidR="0090070F" w:rsidRPr="0090070F" w:rsidRDefault="0090070F" w:rsidP="0090070F">
            <w:r w:rsidRPr="0090070F">
              <w:rPr>
                <w:b/>
                <w:bCs/>
              </w:rPr>
              <w:t>Genuinity:</w:t>
            </w:r>
            <w:r w:rsidRPr="0090070F">
              <w:t xml:space="preserve"> A face and name build immediate rapport.</w:t>
            </w:r>
          </w:p>
        </w:tc>
      </w:tr>
      <w:tr w:rsidR="0090070F" w:rsidRPr="0090070F" w14:paraId="4F31F659"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77615308" w14:textId="77777777" w:rsidR="0090070F" w:rsidRPr="0090070F" w:rsidRDefault="0090070F" w:rsidP="0090070F"/>
        </w:tc>
        <w:tc>
          <w:tcPr>
            <w:tcW w:w="0" w:type="auto"/>
            <w:tcBorders>
              <w:top w:val="single" w:sz="6" w:space="0" w:color="auto"/>
              <w:left w:val="single" w:sz="6" w:space="0" w:color="auto"/>
              <w:bottom w:val="single" w:sz="6" w:space="0" w:color="auto"/>
              <w:right w:val="single" w:sz="6" w:space="0" w:color="auto"/>
            </w:tcBorders>
            <w:vAlign w:val="center"/>
            <w:hideMark/>
          </w:tcPr>
          <w:p w14:paraId="6BBB5A55" w14:textId="77777777" w:rsidR="0090070F" w:rsidRPr="0090070F" w:rsidRDefault="0090070F" w:rsidP="0090070F">
            <w:r w:rsidRPr="0090070F">
              <w:rPr>
                <w:b/>
                <w:bCs/>
              </w:rPr>
              <w:t>Title:</w:t>
            </w:r>
            <w:r w:rsidRPr="0090070F">
              <w:t xml:space="preserve"> Founder &amp; Vision Lead</w:t>
            </w:r>
          </w:p>
        </w:tc>
        <w:tc>
          <w:tcPr>
            <w:tcW w:w="0" w:type="auto"/>
            <w:tcBorders>
              <w:top w:val="single" w:sz="6" w:space="0" w:color="auto"/>
              <w:left w:val="single" w:sz="6" w:space="0" w:color="auto"/>
              <w:bottom w:val="single" w:sz="6" w:space="0" w:color="auto"/>
              <w:right w:val="single" w:sz="6" w:space="0" w:color="auto"/>
            </w:tcBorders>
            <w:vAlign w:val="center"/>
            <w:hideMark/>
          </w:tcPr>
          <w:p w14:paraId="0D85559C" w14:textId="77777777" w:rsidR="0090070F" w:rsidRPr="0090070F" w:rsidRDefault="0090070F" w:rsidP="0090070F"/>
        </w:tc>
      </w:tr>
      <w:tr w:rsidR="0090070F" w:rsidRPr="0090070F" w14:paraId="138D32A1"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4AC48268" w14:textId="77777777" w:rsidR="0090070F" w:rsidRPr="0090070F" w:rsidRDefault="0090070F" w:rsidP="0090070F"/>
        </w:tc>
        <w:tc>
          <w:tcPr>
            <w:tcW w:w="0" w:type="auto"/>
            <w:tcBorders>
              <w:top w:val="single" w:sz="6" w:space="0" w:color="auto"/>
              <w:left w:val="single" w:sz="6" w:space="0" w:color="auto"/>
              <w:bottom w:val="single" w:sz="6" w:space="0" w:color="auto"/>
              <w:right w:val="single" w:sz="6" w:space="0" w:color="auto"/>
            </w:tcBorders>
            <w:vAlign w:val="center"/>
            <w:hideMark/>
          </w:tcPr>
          <w:p w14:paraId="6FCBB3F5" w14:textId="77777777" w:rsidR="0090070F" w:rsidRPr="0090070F" w:rsidRDefault="0090070F" w:rsidP="0090070F">
            <w:r w:rsidRPr="0090070F">
              <w:rPr>
                <w:b/>
                <w:bCs/>
              </w:rPr>
              <w:t>Quote/Statement:</w:t>
            </w:r>
            <w:r w:rsidRPr="0090070F">
              <w:t xml:space="preserve"> [ 2-3 lines of personal philosophy: "While we may be new, our </w:t>
            </w:r>
            <w:r w:rsidRPr="0090070F">
              <w:lastRenderedPageBreak/>
              <w:t>dedication to client success and compliant sourcing is absolute. We built this company to be better, not just bigger." ]</w:t>
            </w:r>
          </w:p>
        </w:tc>
        <w:tc>
          <w:tcPr>
            <w:tcW w:w="0" w:type="auto"/>
            <w:tcBorders>
              <w:top w:val="single" w:sz="6" w:space="0" w:color="auto"/>
              <w:left w:val="single" w:sz="6" w:space="0" w:color="auto"/>
              <w:bottom w:val="single" w:sz="6" w:space="0" w:color="auto"/>
              <w:right w:val="single" w:sz="6" w:space="0" w:color="auto"/>
            </w:tcBorders>
            <w:vAlign w:val="center"/>
            <w:hideMark/>
          </w:tcPr>
          <w:p w14:paraId="74C3B895" w14:textId="77777777" w:rsidR="0090070F" w:rsidRPr="0090070F" w:rsidRDefault="0090070F" w:rsidP="0090070F">
            <w:r w:rsidRPr="0090070F">
              <w:rPr>
                <w:b/>
                <w:bCs/>
              </w:rPr>
              <w:lastRenderedPageBreak/>
              <w:t>Trust:</w:t>
            </w:r>
            <w:r w:rsidRPr="0090070F">
              <w:t xml:space="preserve"> Reassures the client that the business </w:t>
            </w:r>
            <w:r w:rsidRPr="0090070F">
              <w:lastRenderedPageBreak/>
              <w:t>is driven by strong personal principles.</w:t>
            </w:r>
          </w:p>
        </w:tc>
      </w:tr>
      <w:tr w:rsidR="0090070F" w:rsidRPr="0090070F" w14:paraId="409EAE4B" w14:textId="77777777" w:rsidTr="0090070F">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14:paraId="2ADBFFC4" w14:textId="77777777" w:rsidR="0090070F" w:rsidRPr="0090070F" w:rsidRDefault="0090070F" w:rsidP="0090070F"/>
        </w:tc>
        <w:tc>
          <w:tcPr>
            <w:tcW w:w="0" w:type="auto"/>
            <w:tcBorders>
              <w:top w:val="single" w:sz="6" w:space="0" w:color="auto"/>
              <w:left w:val="single" w:sz="6" w:space="0" w:color="auto"/>
              <w:bottom w:val="single" w:sz="6" w:space="0" w:color="auto"/>
              <w:right w:val="single" w:sz="6" w:space="0" w:color="auto"/>
            </w:tcBorders>
            <w:vAlign w:val="center"/>
            <w:hideMark/>
          </w:tcPr>
          <w:p w14:paraId="54EFBB4C" w14:textId="77777777" w:rsidR="0090070F" w:rsidRPr="0090070F" w:rsidRDefault="0090070F" w:rsidP="0090070F">
            <w:r w:rsidRPr="0090070F">
              <w:rPr>
                <w:b/>
                <w:bCs/>
              </w:rPr>
              <w:t>Link:</w:t>
            </w:r>
            <w:r w:rsidRPr="0090070F">
              <w:t xml:space="preserve"> [ Optional Button: Connect with [Name] on LinkedIn ]</w:t>
            </w:r>
          </w:p>
        </w:tc>
        <w:tc>
          <w:tcPr>
            <w:tcW w:w="0" w:type="auto"/>
            <w:tcBorders>
              <w:top w:val="single" w:sz="6" w:space="0" w:color="auto"/>
              <w:left w:val="single" w:sz="6" w:space="0" w:color="auto"/>
              <w:bottom w:val="single" w:sz="6" w:space="0" w:color="auto"/>
              <w:right w:val="single" w:sz="6" w:space="0" w:color="auto"/>
            </w:tcBorders>
            <w:vAlign w:val="center"/>
            <w:hideMark/>
          </w:tcPr>
          <w:p w14:paraId="0BF13C30" w14:textId="77777777" w:rsidR="0090070F" w:rsidRPr="0090070F" w:rsidRDefault="0090070F" w:rsidP="0090070F">
            <w:r w:rsidRPr="0090070F">
              <w:rPr>
                <w:b/>
                <w:bCs/>
              </w:rPr>
              <w:t>Transparency:</w:t>
            </w:r>
            <w:r w:rsidRPr="0090070F">
              <w:t xml:space="preserve"> Encourages direct, human connection.</w:t>
            </w:r>
          </w:p>
        </w:tc>
      </w:tr>
    </w:tbl>
    <w:p w14:paraId="22913735" w14:textId="77777777" w:rsidR="0090070F" w:rsidRPr="0090070F" w:rsidRDefault="00000000" w:rsidP="0090070F">
      <w:r>
        <w:pict w14:anchorId="569AAEE1">
          <v:rect id="_x0000_i1048" style="width:0;height:1.5pt" o:hralign="center" o:hrstd="t" o:hr="t" fillcolor="#a0a0a0" stroked="f"/>
        </w:pict>
      </w:r>
    </w:p>
    <w:p w14:paraId="37FFBC6E" w14:textId="77777777" w:rsidR="0090070F" w:rsidRPr="0090070F" w:rsidRDefault="0090070F" w:rsidP="0090070F">
      <w:pPr>
        <w:rPr>
          <w:b/>
          <w:bCs/>
        </w:rPr>
      </w:pPr>
      <w:r w:rsidRPr="0090070F">
        <w:rPr>
          <w:b/>
          <w:bCs/>
        </w:rPr>
        <w:t>4. Section: Our Unwavering Values (The Belief System)</w:t>
      </w:r>
    </w:p>
    <w:p w14:paraId="68EC8912" w14:textId="77777777" w:rsidR="0090070F" w:rsidRPr="0090070F" w:rsidRDefault="0090070F" w:rsidP="0090070F">
      <w:r w:rsidRPr="0090070F">
        <w:t>This section reinforces your modern approach through defined principles.</w:t>
      </w:r>
    </w:p>
    <w:p w14:paraId="555371D2" w14:textId="77777777" w:rsidR="0090070F" w:rsidRPr="0090070F" w:rsidRDefault="0090070F" w:rsidP="0090070F">
      <w:pPr>
        <w:numPr>
          <w:ilvl w:val="0"/>
          <w:numId w:val="36"/>
        </w:numPr>
      </w:pPr>
      <w:r w:rsidRPr="0090070F">
        <w:rPr>
          <w:b/>
          <w:bCs/>
        </w:rPr>
        <w:t>A8: Section Title (H2):</w:t>
      </w:r>
      <w:r w:rsidRPr="0090070F">
        <w:t xml:space="preserve"> </w:t>
      </w:r>
      <w:r w:rsidRPr="0090070F">
        <w:rPr>
          <w:b/>
          <w:bCs/>
        </w:rPr>
        <w:t>Our Guiding Principles</w:t>
      </w:r>
    </w:p>
    <w:p w14:paraId="7D426FE9" w14:textId="77777777" w:rsidR="0090070F" w:rsidRPr="0090070F" w:rsidRDefault="0090070F" w:rsidP="0090070F">
      <w:pPr>
        <w:numPr>
          <w:ilvl w:val="0"/>
          <w:numId w:val="36"/>
        </w:numPr>
      </w:pPr>
      <w:r w:rsidRPr="0090070F">
        <w:rPr>
          <w:b/>
          <w:bCs/>
        </w:rPr>
        <w:t>A9: Values Layout (Horizontal Scroll/Slider or Two-Row Grid):</w:t>
      </w:r>
      <w:r w:rsidRPr="0090070F">
        <w:t xml:space="preserve"> Use icons and </w:t>
      </w:r>
      <w:r w:rsidRPr="0090070F">
        <w:rPr>
          <w:b/>
          <w:bCs/>
        </w:rPr>
        <w:t>very short</w:t>
      </w:r>
      <w:r w:rsidRPr="0090070F">
        <w:t xml:space="preserve"> descriptions.</w:t>
      </w:r>
    </w:p>
    <w:p w14:paraId="78CC29B0" w14:textId="77777777" w:rsidR="0090070F" w:rsidRPr="0090070F" w:rsidRDefault="0090070F" w:rsidP="0090070F">
      <w:pPr>
        <w:numPr>
          <w:ilvl w:val="1"/>
          <w:numId w:val="36"/>
        </w:numPr>
      </w:pPr>
      <w:r w:rsidRPr="0090070F">
        <w:rPr>
          <w:b/>
          <w:bCs/>
        </w:rPr>
        <w:t>Principle 1: Knowledge-First:</w:t>
      </w:r>
      <w:r w:rsidRPr="0090070F">
        <w:t xml:space="preserve"> [ Icon: Lightbulb ] - Continuous learning and data-driven sourcing ensure market agility.</w:t>
      </w:r>
    </w:p>
    <w:p w14:paraId="4B684271" w14:textId="77777777" w:rsidR="0090070F" w:rsidRPr="0090070F" w:rsidRDefault="0090070F" w:rsidP="0090070F">
      <w:pPr>
        <w:numPr>
          <w:ilvl w:val="1"/>
          <w:numId w:val="36"/>
        </w:numPr>
      </w:pPr>
      <w:r w:rsidRPr="0090070F">
        <w:rPr>
          <w:b/>
          <w:bCs/>
        </w:rPr>
        <w:t>Principle 2: Absolute Compliance:</w:t>
      </w:r>
      <w:r w:rsidRPr="0090070F">
        <w:t xml:space="preserve"> [ Icon: Checkmark Shield ] - We view compliance not as a requirement, but as a commitment to your brand safety.</w:t>
      </w:r>
    </w:p>
    <w:p w14:paraId="79C9CC7A" w14:textId="77777777" w:rsidR="0090070F" w:rsidRPr="0090070F" w:rsidRDefault="0090070F" w:rsidP="0090070F">
      <w:pPr>
        <w:numPr>
          <w:ilvl w:val="1"/>
          <w:numId w:val="36"/>
        </w:numPr>
      </w:pPr>
      <w:r w:rsidRPr="0090070F">
        <w:rPr>
          <w:b/>
          <w:bCs/>
        </w:rPr>
        <w:t>Principle 3: Lean Partnership:</w:t>
      </w:r>
      <w:r w:rsidRPr="0090070F">
        <w:t xml:space="preserve"> [ Icon: Two People ] - Minimal bureaucracy, maximum responsiveness, delivering tailored client service.</w:t>
      </w:r>
    </w:p>
    <w:p w14:paraId="4DB665F2" w14:textId="77777777" w:rsidR="0090070F" w:rsidRPr="0090070F" w:rsidRDefault="00000000" w:rsidP="0090070F">
      <w:r>
        <w:pict w14:anchorId="0733C46F">
          <v:rect id="_x0000_i1049" style="width:0;height:1.5pt" o:hralign="center" o:hrstd="t" o:hr="t" fillcolor="#a0a0a0" stroked="f"/>
        </w:pict>
      </w:r>
    </w:p>
    <w:p w14:paraId="6971D80B" w14:textId="77777777" w:rsidR="0090070F" w:rsidRPr="0090070F" w:rsidRDefault="0090070F" w:rsidP="0090070F">
      <w:pPr>
        <w:rPr>
          <w:b/>
          <w:bCs/>
        </w:rPr>
      </w:pPr>
      <w:r w:rsidRPr="0090070F">
        <w:rPr>
          <w:b/>
          <w:bCs/>
        </w:rPr>
        <w:t>5. Final Call-to-Action</w:t>
      </w:r>
    </w:p>
    <w:p w14:paraId="4F7A03C0" w14:textId="77777777" w:rsidR="0090070F" w:rsidRPr="0090070F" w:rsidRDefault="0090070F" w:rsidP="0090070F">
      <w:pPr>
        <w:numPr>
          <w:ilvl w:val="0"/>
          <w:numId w:val="37"/>
        </w:numPr>
      </w:pPr>
      <w:r w:rsidRPr="0090070F">
        <w:rPr>
          <w:b/>
          <w:bCs/>
        </w:rPr>
        <w:t>A10: Section Title (H2):</w:t>
      </w:r>
      <w:r w:rsidRPr="0090070F">
        <w:t xml:space="preserve"> </w:t>
      </w:r>
      <w:r w:rsidRPr="0090070F">
        <w:rPr>
          <w:b/>
          <w:bCs/>
        </w:rPr>
        <w:t>Let Our Service Prove Our Expertise</w:t>
      </w:r>
    </w:p>
    <w:p w14:paraId="16EEA9DB" w14:textId="77777777" w:rsidR="0090070F" w:rsidRPr="0090070F" w:rsidRDefault="0090070F" w:rsidP="0090070F">
      <w:pPr>
        <w:numPr>
          <w:ilvl w:val="0"/>
          <w:numId w:val="37"/>
        </w:numPr>
      </w:pPr>
      <w:r w:rsidRPr="0090070F">
        <w:rPr>
          <w:b/>
          <w:bCs/>
        </w:rPr>
        <w:t>A11: Final CTA Block:</w:t>
      </w:r>
    </w:p>
    <w:p w14:paraId="5CF6E683" w14:textId="77777777" w:rsidR="0090070F" w:rsidRPr="0090070F" w:rsidRDefault="0090070F" w:rsidP="0090070F">
      <w:pPr>
        <w:numPr>
          <w:ilvl w:val="1"/>
          <w:numId w:val="37"/>
        </w:numPr>
      </w:pPr>
      <w:r w:rsidRPr="0090070F">
        <w:t>[ Text: "Ready to work with a dedicated, forward-thinking partner?" ]</w:t>
      </w:r>
    </w:p>
    <w:p w14:paraId="06F61306" w14:textId="77777777" w:rsidR="0090070F" w:rsidRPr="0090070F" w:rsidRDefault="0090070F" w:rsidP="0090070F">
      <w:pPr>
        <w:numPr>
          <w:ilvl w:val="1"/>
          <w:numId w:val="37"/>
        </w:numPr>
      </w:pPr>
      <w:r w:rsidRPr="0090070F">
        <w:t>[ **Button 1 (Primary):** Request a Sample (Highest priority) ]</w:t>
      </w:r>
    </w:p>
    <w:p w14:paraId="29448215" w14:textId="77777777" w:rsidR="0090070F" w:rsidRPr="0090070F" w:rsidRDefault="0090070F" w:rsidP="0090070F">
      <w:pPr>
        <w:numPr>
          <w:ilvl w:val="1"/>
          <w:numId w:val="37"/>
        </w:numPr>
      </w:pPr>
      <w:r w:rsidRPr="0090070F">
        <w:t>[ **Button 2 (Secondary):** Contact Our Team ]</w:t>
      </w:r>
    </w:p>
    <w:p w14:paraId="443F1C3F" w14:textId="77777777" w:rsidR="0090070F" w:rsidRPr="0090070F" w:rsidRDefault="0090070F" w:rsidP="0090070F">
      <w:r w:rsidRPr="0090070F">
        <w:t xml:space="preserve">This wireframe is </w:t>
      </w:r>
      <w:r w:rsidRPr="0090070F">
        <w:rPr>
          <w:b/>
          <w:bCs/>
        </w:rPr>
        <w:t>compact</w:t>
      </w:r>
      <w:r w:rsidRPr="0090070F">
        <w:t xml:space="preserve">, </w:t>
      </w:r>
      <w:r w:rsidRPr="0090070F">
        <w:rPr>
          <w:b/>
          <w:bCs/>
        </w:rPr>
        <w:t>non-lengthy</w:t>
      </w:r>
      <w:r w:rsidRPr="0090070F">
        <w:t xml:space="preserve">, and successfully frames your newness as a competitive advantage powered by </w:t>
      </w:r>
      <w:r w:rsidRPr="0090070F">
        <w:rPr>
          <w:b/>
          <w:bCs/>
        </w:rPr>
        <w:t>dynamic research</w:t>
      </w:r>
      <w:r w:rsidRPr="0090070F">
        <w:t xml:space="preserve"> and a </w:t>
      </w:r>
      <w:r w:rsidRPr="0090070F">
        <w:rPr>
          <w:b/>
          <w:bCs/>
        </w:rPr>
        <w:t>genuine drive</w:t>
      </w:r>
      <w:r w:rsidRPr="0090070F">
        <w:t xml:space="preserve"> for better service.</w:t>
      </w:r>
    </w:p>
    <w:p w14:paraId="440002EF" w14:textId="77777777" w:rsidR="0090070F" w:rsidRPr="00BB4230" w:rsidRDefault="0090070F" w:rsidP="00BB4230"/>
    <w:p w14:paraId="7A17232E" w14:textId="4DC1EACA" w:rsidR="0070721D" w:rsidRPr="0070721D" w:rsidRDefault="0070721D" w:rsidP="0070721D"/>
    <w:sectPr w:rsidR="0070721D" w:rsidRPr="007072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31E3F"/>
    <w:multiLevelType w:val="multilevel"/>
    <w:tmpl w:val="FDC4025A"/>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7A5A12"/>
    <w:multiLevelType w:val="multilevel"/>
    <w:tmpl w:val="3A4CE192"/>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81C62"/>
    <w:multiLevelType w:val="multilevel"/>
    <w:tmpl w:val="1380876E"/>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B6678AD"/>
    <w:multiLevelType w:val="hybridMultilevel"/>
    <w:tmpl w:val="D2C8CD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B991E29"/>
    <w:multiLevelType w:val="hybridMultilevel"/>
    <w:tmpl w:val="A7E6AD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C1829CE"/>
    <w:multiLevelType w:val="multilevel"/>
    <w:tmpl w:val="0ACED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EF6289"/>
    <w:multiLevelType w:val="hybridMultilevel"/>
    <w:tmpl w:val="DE9450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38B5D6F"/>
    <w:multiLevelType w:val="multilevel"/>
    <w:tmpl w:val="5EB8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7B2F2F"/>
    <w:multiLevelType w:val="multilevel"/>
    <w:tmpl w:val="8EA0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D14E05"/>
    <w:multiLevelType w:val="multilevel"/>
    <w:tmpl w:val="B4AEE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6F4EB8"/>
    <w:multiLevelType w:val="multilevel"/>
    <w:tmpl w:val="4E6E6B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014BE"/>
    <w:multiLevelType w:val="multilevel"/>
    <w:tmpl w:val="FEF49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33821"/>
    <w:multiLevelType w:val="multilevel"/>
    <w:tmpl w:val="263C0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64ED6"/>
    <w:multiLevelType w:val="multilevel"/>
    <w:tmpl w:val="3572B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B1E62"/>
    <w:multiLevelType w:val="multilevel"/>
    <w:tmpl w:val="A89AB6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930B57"/>
    <w:multiLevelType w:val="multilevel"/>
    <w:tmpl w:val="9976E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000275"/>
    <w:multiLevelType w:val="multilevel"/>
    <w:tmpl w:val="E6642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212E8A"/>
    <w:multiLevelType w:val="multilevel"/>
    <w:tmpl w:val="3C58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74567"/>
    <w:multiLevelType w:val="hybridMultilevel"/>
    <w:tmpl w:val="A38010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45E52712"/>
    <w:multiLevelType w:val="hybridMultilevel"/>
    <w:tmpl w:val="4D1EDB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8A2457E"/>
    <w:multiLevelType w:val="multilevel"/>
    <w:tmpl w:val="76BC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397C7E"/>
    <w:multiLevelType w:val="multilevel"/>
    <w:tmpl w:val="930A5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D30AC0"/>
    <w:multiLevelType w:val="multilevel"/>
    <w:tmpl w:val="2E9A33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5F71DA"/>
    <w:multiLevelType w:val="multilevel"/>
    <w:tmpl w:val="0B2C0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6840D3"/>
    <w:multiLevelType w:val="hybridMultilevel"/>
    <w:tmpl w:val="57C801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5B6D3E08"/>
    <w:multiLevelType w:val="multilevel"/>
    <w:tmpl w:val="F8765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E64448"/>
    <w:multiLevelType w:val="multilevel"/>
    <w:tmpl w:val="97BEC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B31DA9"/>
    <w:multiLevelType w:val="hybridMultilevel"/>
    <w:tmpl w:val="3BC0BF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694D76DA"/>
    <w:multiLevelType w:val="multilevel"/>
    <w:tmpl w:val="9F54D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325871"/>
    <w:multiLevelType w:val="hybridMultilevel"/>
    <w:tmpl w:val="69D231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74D264B1"/>
    <w:multiLevelType w:val="multilevel"/>
    <w:tmpl w:val="3DDEF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696708"/>
    <w:multiLevelType w:val="hybridMultilevel"/>
    <w:tmpl w:val="F53EE4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77112693"/>
    <w:multiLevelType w:val="hybridMultilevel"/>
    <w:tmpl w:val="FDA670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94B7AB8"/>
    <w:multiLevelType w:val="hybridMultilevel"/>
    <w:tmpl w:val="748EE3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7C565120"/>
    <w:multiLevelType w:val="multilevel"/>
    <w:tmpl w:val="14B49E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F1E6E4A"/>
    <w:multiLevelType w:val="multilevel"/>
    <w:tmpl w:val="D6C6F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9107215">
    <w:abstractNumId w:val="29"/>
  </w:num>
  <w:num w:numId="2" w16cid:durableId="1455636415">
    <w:abstractNumId w:val="18"/>
  </w:num>
  <w:num w:numId="3" w16cid:durableId="1105660931">
    <w:abstractNumId w:val="4"/>
  </w:num>
  <w:num w:numId="4" w16cid:durableId="797920480">
    <w:abstractNumId w:val="27"/>
  </w:num>
  <w:num w:numId="5" w16cid:durableId="1162551270">
    <w:abstractNumId w:val="31"/>
  </w:num>
  <w:num w:numId="6" w16cid:durableId="822771260">
    <w:abstractNumId w:val="3"/>
  </w:num>
  <w:num w:numId="7" w16cid:durableId="1688407763">
    <w:abstractNumId w:val="33"/>
  </w:num>
  <w:num w:numId="8" w16cid:durableId="675156627">
    <w:abstractNumId w:val="19"/>
  </w:num>
  <w:num w:numId="9" w16cid:durableId="615412191">
    <w:abstractNumId w:val="24"/>
  </w:num>
  <w:num w:numId="10" w16cid:durableId="238708516">
    <w:abstractNumId w:val="6"/>
  </w:num>
  <w:num w:numId="11" w16cid:durableId="487675148">
    <w:abstractNumId w:val="32"/>
  </w:num>
  <w:num w:numId="12" w16cid:durableId="2098360000">
    <w:abstractNumId w:val="34"/>
  </w:num>
  <w:num w:numId="13" w16cid:durableId="1117871470">
    <w:abstractNumId w:val="0"/>
  </w:num>
  <w:num w:numId="14" w16cid:durableId="545681996">
    <w:abstractNumId w:val="1"/>
  </w:num>
  <w:num w:numId="15" w16cid:durableId="48960509">
    <w:abstractNumId w:val="2"/>
  </w:num>
  <w:num w:numId="16" w16cid:durableId="1672872165">
    <w:abstractNumId w:val="5"/>
  </w:num>
  <w:num w:numId="17" w16cid:durableId="231623236">
    <w:abstractNumId w:val="35"/>
  </w:num>
  <w:num w:numId="18" w16cid:durableId="270279769">
    <w:abstractNumId w:val="22"/>
  </w:num>
  <w:num w:numId="19" w16cid:durableId="633490520">
    <w:abstractNumId w:val="12"/>
  </w:num>
  <w:num w:numId="20" w16cid:durableId="1179276879">
    <w:abstractNumId w:val="8"/>
  </w:num>
  <w:num w:numId="21" w16cid:durableId="2027975375">
    <w:abstractNumId w:val="28"/>
  </w:num>
  <w:num w:numId="22" w16cid:durableId="1297762840">
    <w:abstractNumId w:val="13"/>
  </w:num>
  <w:num w:numId="23" w16cid:durableId="824206558">
    <w:abstractNumId w:val="17"/>
  </w:num>
  <w:num w:numId="24" w16cid:durableId="1126435103">
    <w:abstractNumId w:val="10"/>
  </w:num>
  <w:num w:numId="25" w16cid:durableId="664166986">
    <w:abstractNumId w:val="10"/>
    <w:lvlOverride w:ilvl="1">
      <w:lvl w:ilvl="1">
        <w:numFmt w:val="bullet"/>
        <w:lvlText w:val="o"/>
        <w:lvlJc w:val="left"/>
        <w:pPr>
          <w:tabs>
            <w:tab w:val="num" w:pos="1440"/>
          </w:tabs>
          <w:ind w:left="1440" w:hanging="360"/>
        </w:pPr>
        <w:rPr>
          <w:rFonts w:ascii="Courier New" w:hAnsi="Courier New" w:hint="default"/>
          <w:sz w:val="20"/>
        </w:rPr>
      </w:lvl>
    </w:lvlOverride>
  </w:num>
  <w:num w:numId="26" w16cid:durableId="56367662">
    <w:abstractNumId w:val="7"/>
  </w:num>
  <w:num w:numId="27" w16cid:durableId="1664316328">
    <w:abstractNumId w:val="30"/>
  </w:num>
  <w:num w:numId="28" w16cid:durableId="2058770879">
    <w:abstractNumId w:val="16"/>
  </w:num>
  <w:num w:numId="29" w16cid:durableId="1650328683">
    <w:abstractNumId w:val="21"/>
  </w:num>
  <w:num w:numId="30" w16cid:durableId="184907691">
    <w:abstractNumId w:val="15"/>
  </w:num>
  <w:num w:numId="31" w16cid:durableId="615409876">
    <w:abstractNumId w:val="25"/>
  </w:num>
  <w:num w:numId="32" w16cid:durableId="1695419510">
    <w:abstractNumId w:val="26"/>
  </w:num>
  <w:num w:numId="33" w16cid:durableId="1732458884">
    <w:abstractNumId w:val="23"/>
  </w:num>
  <w:num w:numId="34" w16cid:durableId="1804498626">
    <w:abstractNumId w:val="9"/>
  </w:num>
  <w:num w:numId="35" w16cid:durableId="863203455">
    <w:abstractNumId w:val="20"/>
  </w:num>
  <w:num w:numId="36" w16cid:durableId="839351912">
    <w:abstractNumId w:val="14"/>
  </w:num>
  <w:num w:numId="37" w16cid:durableId="1913830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08E"/>
    <w:rsid w:val="000C40B5"/>
    <w:rsid w:val="00174633"/>
    <w:rsid w:val="001A166B"/>
    <w:rsid w:val="00477AF1"/>
    <w:rsid w:val="00605D7C"/>
    <w:rsid w:val="00642F20"/>
    <w:rsid w:val="0070721D"/>
    <w:rsid w:val="0090070F"/>
    <w:rsid w:val="00B150A1"/>
    <w:rsid w:val="00B176F8"/>
    <w:rsid w:val="00BB4230"/>
    <w:rsid w:val="00D57CBB"/>
    <w:rsid w:val="00DF51E0"/>
    <w:rsid w:val="00F5008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CB8A0"/>
  <w15:chartTrackingRefBased/>
  <w15:docId w15:val="{DB328650-E26C-47FD-B535-6818D5F6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0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50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0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0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0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0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0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0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0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50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0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0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0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0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0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0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008E"/>
    <w:rPr>
      <w:rFonts w:eastAsiaTheme="majorEastAsia" w:cstheme="majorBidi"/>
      <w:color w:val="272727" w:themeColor="text1" w:themeTint="D8"/>
    </w:rPr>
  </w:style>
  <w:style w:type="paragraph" w:styleId="Title">
    <w:name w:val="Title"/>
    <w:basedOn w:val="Normal"/>
    <w:next w:val="Normal"/>
    <w:link w:val="TitleChar"/>
    <w:uiPriority w:val="10"/>
    <w:qFormat/>
    <w:rsid w:val="00F50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0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0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008E"/>
    <w:pPr>
      <w:spacing w:before="160"/>
      <w:jc w:val="center"/>
    </w:pPr>
    <w:rPr>
      <w:i/>
      <w:iCs/>
      <w:color w:val="404040" w:themeColor="text1" w:themeTint="BF"/>
    </w:rPr>
  </w:style>
  <w:style w:type="character" w:customStyle="1" w:styleId="QuoteChar">
    <w:name w:val="Quote Char"/>
    <w:basedOn w:val="DefaultParagraphFont"/>
    <w:link w:val="Quote"/>
    <w:uiPriority w:val="29"/>
    <w:rsid w:val="00F5008E"/>
    <w:rPr>
      <w:i/>
      <w:iCs/>
      <w:color w:val="404040" w:themeColor="text1" w:themeTint="BF"/>
    </w:rPr>
  </w:style>
  <w:style w:type="paragraph" w:styleId="ListParagraph">
    <w:name w:val="List Paragraph"/>
    <w:basedOn w:val="Normal"/>
    <w:uiPriority w:val="34"/>
    <w:qFormat/>
    <w:rsid w:val="00F5008E"/>
    <w:pPr>
      <w:ind w:left="720"/>
      <w:contextualSpacing/>
    </w:pPr>
  </w:style>
  <w:style w:type="character" w:styleId="IntenseEmphasis">
    <w:name w:val="Intense Emphasis"/>
    <w:basedOn w:val="DefaultParagraphFont"/>
    <w:uiPriority w:val="21"/>
    <w:qFormat/>
    <w:rsid w:val="00F5008E"/>
    <w:rPr>
      <w:i/>
      <w:iCs/>
      <w:color w:val="0F4761" w:themeColor="accent1" w:themeShade="BF"/>
    </w:rPr>
  </w:style>
  <w:style w:type="paragraph" w:styleId="IntenseQuote">
    <w:name w:val="Intense Quote"/>
    <w:basedOn w:val="Normal"/>
    <w:next w:val="Normal"/>
    <w:link w:val="IntenseQuoteChar"/>
    <w:uiPriority w:val="30"/>
    <w:qFormat/>
    <w:rsid w:val="00F50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008E"/>
    <w:rPr>
      <w:i/>
      <w:iCs/>
      <w:color w:val="0F4761" w:themeColor="accent1" w:themeShade="BF"/>
    </w:rPr>
  </w:style>
  <w:style w:type="character" w:styleId="IntenseReference">
    <w:name w:val="Intense Reference"/>
    <w:basedOn w:val="DefaultParagraphFont"/>
    <w:uiPriority w:val="32"/>
    <w:qFormat/>
    <w:rsid w:val="00F5008E"/>
    <w:rPr>
      <w:b/>
      <w:bCs/>
      <w:smallCaps/>
      <w:color w:val="0F4761" w:themeColor="accent1" w:themeShade="BF"/>
      <w:spacing w:val="5"/>
    </w:rPr>
  </w:style>
  <w:style w:type="paragraph" w:styleId="NormalWeb">
    <w:name w:val="Normal (Web)"/>
    <w:basedOn w:val="Normal"/>
    <w:uiPriority w:val="99"/>
    <w:semiHidden/>
    <w:unhideWhenUsed/>
    <w:rsid w:val="00BB423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947953">
      <w:bodyDiv w:val="1"/>
      <w:marLeft w:val="0"/>
      <w:marRight w:val="0"/>
      <w:marTop w:val="0"/>
      <w:marBottom w:val="0"/>
      <w:divBdr>
        <w:top w:val="none" w:sz="0" w:space="0" w:color="auto"/>
        <w:left w:val="none" w:sz="0" w:space="0" w:color="auto"/>
        <w:bottom w:val="none" w:sz="0" w:space="0" w:color="auto"/>
        <w:right w:val="none" w:sz="0" w:space="0" w:color="auto"/>
      </w:divBdr>
    </w:div>
    <w:div w:id="289214677">
      <w:bodyDiv w:val="1"/>
      <w:marLeft w:val="0"/>
      <w:marRight w:val="0"/>
      <w:marTop w:val="0"/>
      <w:marBottom w:val="0"/>
      <w:divBdr>
        <w:top w:val="none" w:sz="0" w:space="0" w:color="auto"/>
        <w:left w:val="none" w:sz="0" w:space="0" w:color="auto"/>
        <w:bottom w:val="none" w:sz="0" w:space="0" w:color="auto"/>
        <w:right w:val="none" w:sz="0" w:space="0" w:color="auto"/>
      </w:divBdr>
    </w:div>
    <w:div w:id="450439416">
      <w:bodyDiv w:val="1"/>
      <w:marLeft w:val="0"/>
      <w:marRight w:val="0"/>
      <w:marTop w:val="0"/>
      <w:marBottom w:val="0"/>
      <w:divBdr>
        <w:top w:val="none" w:sz="0" w:space="0" w:color="auto"/>
        <w:left w:val="none" w:sz="0" w:space="0" w:color="auto"/>
        <w:bottom w:val="none" w:sz="0" w:space="0" w:color="auto"/>
        <w:right w:val="none" w:sz="0" w:space="0" w:color="auto"/>
      </w:divBdr>
    </w:div>
    <w:div w:id="949512720">
      <w:bodyDiv w:val="1"/>
      <w:marLeft w:val="0"/>
      <w:marRight w:val="0"/>
      <w:marTop w:val="0"/>
      <w:marBottom w:val="0"/>
      <w:divBdr>
        <w:top w:val="none" w:sz="0" w:space="0" w:color="auto"/>
        <w:left w:val="none" w:sz="0" w:space="0" w:color="auto"/>
        <w:bottom w:val="none" w:sz="0" w:space="0" w:color="auto"/>
        <w:right w:val="none" w:sz="0" w:space="0" w:color="auto"/>
      </w:divBdr>
    </w:div>
    <w:div w:id="1167553673">
      <w:bodyDiv w:val="1"/>
      <w:marLeft w:val="0"/>
      <w:marRight w:val="0"/>
      <w:marTop w:val="0"/>
      <w:marBottom w:val="0"/>
      <w:divBdr>
        <w:top w:val="none" w:sz="0" w:space="0" w:color="auto"/>
        <w:left w:val="none" w:sz="0" w:space="0" w:color="auto"/>
        <w:bottom w:val="none" w:sz="0" w:space="0" w:color="auto"/>
        <w:right w:val="none" w:sz="0" w:space="0" w:color="auto"/>
      </w:divBdr>
    </w:div>
    <w:div w:id="1190755117">
      <w:bodyDiv w:val="1"/>
      <w:marLeft w:val="0"/>
      <w:marRight w:val="0"/>
      <w:marTop w:val="0"/>
      <w:marBottom w:val="0"/>
      <w:divBdr>
        <w:top w:val="none" w:sz="0" w:space="0" w:color="auto"/>
        <w:left w:val="none" w:sz="0" w:space="0" w:color="auto"/>
        <w:bottom w:val="none" w:sz="0" w:space="0" w:color="auto"/>
        <w:right w:val="none" w:sz="0" w:space="0" w:color="auto"/>
      </w:divBdr>
    </w:div>
    <w:div w:id="1216963729">
      <w:bodyDiv w:val="1"/>
      <w:marLeft w:val="0"/>
      <w:marRight w:val="0"/>
      <w:marTop w:val="0"/>
      <w:marBottom w:val="0"/>
      <w:divBdr>
        <w:top w:val="none" w:sz="0" w:space="0" w:color="auto"/>
        <w:left w:val="none" w:sz="0" w:space="0" w:color="auto"/>
        <w:bottom w:val="none" w:sz="0" w:space="0" w:color="auto"/>
        <w:right w:val="none" w:sz="0" w:space="0" w:color="auto"/>
      </w:divBdr>
    </w:div>
    <w:div w:id="1217428392">
      <w:bodyDiv w:val="1"/>
      <w:marLeft w:val="0"/>
      <w:marRight w:val="0"/>
      <w:marTop w:val="0"/>
      <w:marBottom w:val="0"/>
      <w:divBdr>
        <w:top w:val="none" w:sz="0" w:space="0" w:color="auto"/>
        <w:left w:val="none" w:sz="0" w:space="0" w:color="auto"/>
        <w:bottom w:val="none" w:sz="0" w:space="0" w:color="auto"/>
        <w:right w:val="none" w:sz="0" w:space="0" w:color="auto"/>
      </w:divBdr>
    </w:div>
    <w:div w:id="1448622230">
      <w:bodyDiv w:val="1"/>
      <w:marLeft w:val="0"/>
      <w:marRight w:val="0"/>
      <w:marTop w:val="0"/>
      <w:marBottom w:val="0"/>
      <w:divBdr>
        <w:top w:val="none" w:sz="0" w:space="0" w:color="auto"/>
        <w:left w:val="none" w:sz="0" w:space="0" w:color="auto"/>
        <w:bottom w:val="none" w:sz="0" w:space="0" w:color="auto"/>
        <w:right w:val="none" w:sz="0" w:space="0" w:color="auto"/>
      </w:divBdr>
    </w:div>
    <w:div w:id="1886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13457f1-9f99-4bd1-8a1b-8dc4cbad8b34}" enabled="1" method="Standard" siteId="{c1eb5112-7946-4c9d-bc57-40040cfe3a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1137</TotalTime>
  <Pages>14</Pages>
  <Words>2879</Words>
  <Characters>15863</Characters>
  <Application>Microsoft Office Word</Application>
  <DocSecurity>0</DocSecurity>
  <Lines>476</Lines>
  <Paragraphs>259</Paragraphs>
  <ScaleCrop>false</ScaleCrop>
  <HeadingPairs>
    <vt:vector size="2" baseType="variant">
      <vt:variant>
        <vt:lpstr>Title</vt:lpstr>
      </vt:variant>
      <vt:variant>
        <vt:i4>1</vt:i4>
      </vt:variant>
    </vt:vector>
  </HeadingPairs>
  <TitlesOfParts>
    <vt:vector size="1" baseType="lpstr">
      <vt:lpstr/>
    </vt:vector>
  </TitlesOfParts>
  <Company>Ecolab</Company>
  <LinksUpToDate>false</LinksUpToDate>
  <CharactersWithSpaces>18541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Harshavardhan T K, Harshavardhan T K</dc:creator>
  <cp:keywords/>
  <dc:description/>
  <cp:lastModifiedBy>Harshavardhan T K, Harshavardhan T K</cp:lastModifiedBy>
  <cp:revision>7</cp:revision>
  <dcterms:created xsi:type="dcterms:W3CDTF">2025-10-17T04:18:00Z</dcterms:created>
  <dcterms:modified xsi:type="dcterms:W3CDTF">2025-10-26T01:36:00Z</dcterms:modified>
</cp:coreProperties>
</file>